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2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lendar layout"/>
      </w:tblPr>
      <w:tblGrid>
        <w:gridCol w:w="2908"/>
        <w:gridCol w:w="1039"/>
        <w:gridCol w:w="2907"/>
        <w:gridCol w:w="1039"/>
        <w:gridCol w:w="2907"/>
      </w:tblGrid>
      <w:tr w:rsidR="007F5616" w:rsidRPr="007F5616" w:rsidTr="007F5616"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ЯНВАРЬ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January"/>
            </w:tblPr>
            <w:tblGrid>
              <w:gridCol w:w="413"/>
              <w:gridCol w:w="417"/>
              <w:gridCol w:w="417"/>
              <w:gridCol w:w="418"/>
              <w:gridCol w:w="418"/>
              <w:gridCol w:w="418"/>
              <w:gridCol w:w="407"/>
            </w:tblGrid>
            <w:tr w:rsidR="007F5616" w:rsidRPr="007F5616" w:rsidTr="00AD65BA">
              <w:tc>
                <w:tcPr>
                  <w:tcW w:w="711" w:type="pct"/>
                  <w:shd w:val="clear" w:color="auto" w:fill="002060"/>
                </w:tcPr>
                <w:p w:rsidR="007F5616" w:rsidRPr="00AD65BA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8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8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8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8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8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701" w:type="pct"/>
                  <w:shd w:val="clear" w:color="auto" w:fill="002060"/>
                </w:tcPr>
                <w:p w:rsidR="007F5616" w:rsidRPr="007F5616" w:rsidRDefault="00AD65BA" w:rsidP="007F5616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</w:tr>
            <w:tr w:rsidR="007F5616" w:rsidRPr="007F5616" w:rsidTr="00AD65BA">
              <w:tc>
                <w:tcPr>
                  <w:tcW w:w="71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0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</w:tr>
            <w:tr w:rsidR="007F5616" w:rsidRPr="007F5616" w:rsidTr="00AD65BA">
              <w:tc>
                <w:tcPr>
                  <w:tcW w:w="71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0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</w:tr>
            <w:tr w:rsidR="007F5616" w:rsidRPr="007F5616" w:rsidTr="00AD65BA">
              <w:tc>
                <w:tcPr>
                  <w:tcW w:w="71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0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</w:tr>
            <w:tr w:rsidR="007F5616" w:rsidRPr="007F5616" w:rsidTr="00AD65BA">
              <w:tc>
                <w:tcPr>
                  <w:tcW w:w="71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01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</w:tr>
            <w:tr w:rsidR="007F5616" w:rsidRPr="007F5616" w:rsidTr="007F5616">
              <w:tc>
                <w:tcPr>
                  <w:tcW w:w="71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1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ФЕВРАЛЬ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February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МАРТ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arch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</w:tr>
      <w:tr w:rsidR="007F5616" w:rsidRPr="007F5616" w:rsidTr="007F5616"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АПРЕЛЬ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pril"/>
            </w:tblPr>
            <w:tblGrid>
              <w:gridCol w:w="413"/>
              <w:gridCol w:w="417"/>
              <w:gridCol w:w="417"/>
              <w:gridCol w:w="418"/>
              <w:gridCol w:w="418"/>
              <w:gridCol w:w="418"/>
              <w:gridCol w:w="407"/>
            </w:tblGrid>
            <w:tr w:rsidR="00AD65BA" w:rsidRPr="007F5616" w:rsidTr="00AD65BA">
              <w:tc>
                <w:tcPr>
                  <w:tcW w:w="710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700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МАЙ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ay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ИЮНЬ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June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</w:tr>
      <w:tr w:rsidR="007F5616" w:rsidRPr="007F5616" w:rsidTr="007F5616"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ИЮЛЬ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July"/>
            </w:tblPr>
            <w:tblGrid>
              <w:gridCol w:w="415"/>
              <w:gridCol w:w="417"/>
              <w:gridCol w:w="418"/>
              <w:gridCol w:w="418"/>
              <w:gridCol w:w="418"/>
              <w:gridCol w:w="418"/>
              <w:gridCol w:w="404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6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696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696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696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696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696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6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АВГУСТ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ugust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СЕНТЯБРЬ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September"/>
            </w:tblPr>
            <w:tblGrid>
              <w:gridCol w:w="413"/>
              <w:gridCol w:w="418"/>
              <w:gridCol w:w="417"/>
              <w:gridCol w:w="417"/>
              <w:gridCol w:w="417"/>
              <w:gridCol w:w="417"/>
              <w:gridCol w:w="408"/>
            </w:tblGrid>
            <w:tr w:rsidR="00AD65BA" w:rsidRPr="007F5616" w:rsidTr="00AD65BA">
              <w:tc>
                <w:tcPr>
                  <w:tcW w:w="710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702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0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0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0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0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0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</w:tr>
      <w:tr w:rsidR="007F5616" w:rsidRPr="007F5616" w:rsidTr="007F5616"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ОКТЯБРЬ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October"/>
            </w:tblPr>
            <w:tblGrid>
              <w:gridCol w:w="413"/>
              <w:gridCol w:w="417"/>
              <w:gridCol w:w="417"/>
              <w:gridCol w:w="418"/>
              <w:gridCol w:w="418"/>
              <w:gridCol w:w="418"/>
              <w:gridCol w:w="407"/>
            </w:tblGrid>
            <w:tr w:rsidR="00AD65BA" w:rsidRPr="007F5616" w:rsidTr="00AD65BA">
              <w:tc>
                <w:tcPr>
                  <w:tcW w:w="710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700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00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</w:tr>
            <w:tr w:rsidR="007F5616" w:rsidRPr="007F5616" w:rsidTr="00AD65BA">
              <w:tc>
                <w:tcPr>
                  <w:tcW w:w="71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00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НОЯБРЬ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November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481" w:type="pct"/>
          </w:tcPr>
          <w:p w:rsidR="007F5616" w:rsidRPr="007F5616" w:rsidRDefault="007F5616" w:rsidP="007F5616">
            <w:pPr>
              <w:rPr>
                <w:color w:val="auto"/>
              </w:rPr>
            </w:pPr>
          </w:p>
        </w:tc>
        <w:tc>
          <w:tcPr>
            <w:tcW w:w="1346" w:type="pct"/>
          </w:tcPr>
          <w:p w:rsidR="007F5616" w:rsidRPr="007F5616" w:rsidRDefault="007F5616" w:rsidP="007F5616">
            <w:pPr>
              <w:pStyle w:val="Mon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ДЕКАБРЬ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ecember"/>
            </w:tblPr>
            <w:tblGrid>
              <w:gridCol w:w="414"/>
              <w:gridCol w:w="418"/>
              <w:gridCol w:w="418"/>
              <w:gridCol w:w="417"/>
              <w:gridCol w:w="417"/>
              <w:gridCol w:w="417"/>
              <w:gridCol w:w="406"/>
            </w:tblGrid>
            <w:tr w:rsidR="00AD65BA" w:rsidRPr="007F5616" w:rsidTr="00AD65BA">
              <w:tc>
                <w:tcPr>
                  <w:tcW w:w="712" w:type="pct"/>
                  <w:shd w:val="clear" w:color="auto" w:fill="002060"/>
                </w:tcPr>
                <w:p w:rsidR="00AD65BA" w:rsidRPr="00AD65BA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  <w:lang w:val="ru-RU"/>
                    </w:rPr>
                  </w:pPr>
                  <w:r>
                    <w:rPr>
                      <w:color w:val="auto"/>
                      <w:lang w:val="ru-RU"/>
                    </w:rPr>
                    <w:t>Пон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ВТО</w:t>
                  </w:r>
                </w:p>
              </w:tc>
              <w:tc>
                <w:tcPr>
                  <w:tcW w:w="719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СРЕ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ЧЕТ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пят</w:t>
                  </w:r>
                </w:p>
              </w:tc>
              <w:tc>
                <w:tcPr>
                  <w:tcW w:w="717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суб</w:t>
                  </w:r>
                </w:p>
              </w:tc>
              <w:tc>
                <w:tcPr>
                  <w:tcW w:w="698" w:type="pct"/>
                  <w:shd w:val="clear" w:color="auto" w:fill="002060"/>
                </w:tcPr>
                <w:p w:rsidR="00AD65BA" w:rsidRPr="007F5616" w:rsidRDefault="00AD65BA" w:rsidP="00AD65BA">
                  <w:pPr>
                    <w:pStyle w:val="Days"/>
                    <w:framePr w:hSpace="180" w:wrap="around" w:vAnchor="text" w:hAnchor="margin" w:y="122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вос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10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17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18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19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20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21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22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24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26</w:t>
                  </w: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27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28</w:t>
                  </w: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29</w:t>
                  </w:r>
                </w:p>
              </w:tc>
              <w:tc>
                <w:tcPr>
                  <w:tcW w:w="717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698" w:type="pct"/>
                  <w:shd w:val="clear" w:color="auto" w:fill="C00000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  <w:r w:rsidRPr="007F5616">
                    <w:rPr>
                      <w:color w:val="auto"/>
                    </w:rPr>
                    <w:t>31</w:t>
                  </w:r>
                </w:p>
              </w:tc>
            </w:tr>
            <w:tr w:rsidR="007F5616" w:rsidRPr="007F5616" w:rsidTr="00AD65BA">
              <w:tc>
                <w:tcPr>
                  <w:tcW w:w="712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9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717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  <w:tc>
                <w:tcPr>
                  <w:tcW w:w="698" w:type="pct"/>
                </w:tcPr>
                <w:p w:rsidR="007F5616" w:rsidRPr="007F5616" w:rsidRDefault="007F5616" w:rsidP="007F5616">
                  <w:pPr>
                    <w:pStyle w:val="Dates"/>
                    <w:framePr w:hSpace="180" w:wrap="around" w:vAnchor="text" w:hAnchor="margin" w:y="1225"/>
                    <w:rPr>
                      <w:color w:val="auto"/>
                    </w:rPr>
                  </w:pPr>
                </w:p>
              </w:tc>
            </w:tr>
          </w:tbl>
          <w:p w:rsidR="007F5616" w:rsidRPr="007F5616" w:rsidRDefault="007F5616" w:rsidP="007F5616">
            <w:pPr>
              <w:rPr>
                <w:color w:val="auto"/>
              </w:rPr>
            </w:pPr>
          </w:p>
        </w:tc>
      </w:tr>
    </w:tbl>
    <w:p w:rsidR="00CC0766" w:rsidRPr="007F5616" w:rsidRDefault="007F5616" w:rsidP="00AD65BA">
      <w:pPr>
        <w:pStyle w:val="NoSpacing"/>
        <w:shd w:val="clear" w:color="auto" w:fill="002060"/>
        <w:jc w:val="center"/>
        <w:rPr>
          <w:color w:val="auto"/>
          <w:sz w:val="44"/>
          <w:szCs w:val="44"/>
          <w:lang w:val="ru-RU"/>
        </w:rPr>
      </w:pPr>
      <w:r w:rsidRPr="007F5616">
        <w:rPr>
          <w:color w:val="auto"/>
          <w:sz w:val="44"/>
          <w:szCs w:val="44"/>
          <w:lang w:val="ru-RU"/>
        </w:rPr>
        <w:t>Календарь праздников 2017 для России</w:t>
      </w:r>
    </w:p>
    <w:p w:rsidR="00CC0766" w:rsidRPr="007F5616" w:rsidRDefault="00CC0766" w:rsidP="00CE14C4">
      <w:pPr>
        <w:rPr>
          <w:color w:val="auto"/>
        </w:rPr>
      </w:pPr>
      <w:bookmarkStart w:id="0" w:name="_GoBack"/>
      <w:bookmarkEnd w:id="0"/>
    </w:p>
    <w:sectPr w:rsidR="00CC0766" w:rsidRPr="007F5616" w:rsidSect="007F5616">
      <w:pgSz w:w="12240" w:h="15840" w:code="1"/>
      <w:pgMar w:top="720" w:right="720" w:bottom="720" w:left="72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541" w:rsidRDefault="00392541">
      <w:r>
        <w:separator/>
      </w:r>
    </w:p>
  </w:endnote>
  <w:endnote w:type="continuationSeparator" w:id="0">
    <w:p w:rsidR="00392541" w:rsidRDefault="0039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541" w:rsidRDefault="00392541">
      <w:r>
        <w:separator/>
      </w:r>
    </w:p>
  </w:footnote>
  <w:footnote w:type="continuationSeparator" w:id="0">
    <w:p w:rsidR="00392541" w:rsidRDefault="00392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16"/>
    <w:rsid w:val="00134055"/>
    <w:rsid w:val="00190348"/>
    <w:rsid w:val="00300D0C"/>
    <w:rsid w:val="00392541"/>
    <w:rsid w:val="00444A6F"/>
    <w:rsid w:val="00486069"/>
    <w:rsid w:val="0056695A"/>
    <w:rsid w:val="006C292F"/>
    <w:rsid w:val="006D2E03"/>
    <w:rsid w:val="0079487F"/>
    <w:rsid w:val="007F5616"/>
    <w:rsid w:val="008642F8"/>
    <w:rsid w:val="008F5A5D"/>
    <w:rsid w:val="00904143"/>
    <w:rsid w:val="00A1111F"/>
    <w:rsid w:val="00A301D6"/>
    <w:rsid w:val="00AD65BA"/>
    <w:rsid w:val="00B21A46"/>
    <w:rsid w:val="00B462D2"/>
    <w:rsid w:val="00CC0766"/>
    <w:rsid w:val="00CE14C4"/>
    <w:rsid w:val="00D97C26"/>
    <w:rsid w:val="00E768F4"/>
    <w:rsid w:val="00F3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293C38"/>
  <w15:chartTrackingRefBased/>
  <w15:docId w15:val="{9DC40199-D557-4E84-80D1-A3D64434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52F25" w:themeColor="text2"/>
        <w:sz w:val="18"/>
        <w:szCs w:val="18"/>
        <w:lang w:val="en-US" w:eastAsia="ja-JP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ear">
    <w:name w:val="Year"/>
    <w:basedOn w:val="Normal"/>
    <w:uiPriority w:val="1"/>
    <w:qFormat/>
    <w:pPr>
      <w:spacing w:line="192" w:lineRule="auto"/>
      <w:jc w:val="right"/>
    </w:pPr>
    <w:rPr>
      <w:rFonts w:asciiTheme="majorHAnsi" w:eastAsiaTheme="majorEastAsia" w:hAnsiTheme="majorHAnsi" w:cstheme="majorBidi"/>
      <w:b/>
      <w:bCs/>
      <w:color w:val="027E6F" w:themeColor="accent1" w:themeShade="BF"/>
      <w:sz w:val="110"/>
      <w:szCs w:val="110"/>
    </w:rPr>
  </w:style>
  <w:style w:type="paragraph" w:customStyle="1" w:styleId="Logo">
    <w:name w:val="Logo"/>
    <w:basedOn w:val="Normal"/>
    <w:uiPriority w:val="1"/>
    <w:qFormat/>
    <w:pPr>
      <w:spacing w:before="100"/>
    </w:pPr>
  </w:style>
  <w:style w:type="paragraph" w:customStyle="1" w:styleId="Month">
    <w:name w:val="Month"/>
    <w:basedOn w:val="Normal"/>
    <w:uiPriority w:val="2"/>
    <w:qFormat/>
    <w:pPr>
      <w:pBdr>
        <w:bottom w:val="single" w:sz="8" w:space="1" w:color="027E6F" w:themeColor="accent1" w:themeShade="BF"/>
      </w:pBdr>
      <w:spacing w:before="360" w:after="60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z w:val="28"/>
      <w:szCs w:val="28"/>
    </w:rPr>
  </w:style>
  <w:style w:type="paragraph" w:customStyle="1" w:styleId="Days">
    <w:name w:val="Days"/>
    <w:basedOn w:val="Normal"/>
    <w:uiPriority w:val="3"/>
    <w:qFormat/>
    <w:pPr>
      <w:spacing w:after="20"/>
      <w:jc w:val="center"/>
    </w:pPr>
    <w:rPr>
      <w:rFonts w:asciiTheme="majorHAnsi" w:eastAsiaTheme="majorEastAsia" w:hAnsiTheme="majorHAnsi" w:cstheme="majorBidi"/>
      <w:b/>
      <w:bCs/>
      <w:caps/>
    </w:rPr>
  </w:style>
  <w:style w:type="paragraph" w:customStyle="1" w:styleId="Dates">
    <w:name w:val="Dates"/>
    <w:basedOn w:val="Normal"/>
    <w:uiPriority w:val="4"/>
    <w:qFormat/>
    <w:pPr>
      <w:spacing w:after="20"/>
      <w:jc w:val="center"/>
    </w:pPr>
    <w:rPr>
      <w:rFonts w:asciiTheme="majorHAnsi" w:eastAsiaTheme="majorEastAsia" w:hAnsiTheme="majorHAnsi" w:cstheme="majorBidi"/>
      <w14:textFill>
        <w14:solidFill>
          <w14:schemeClr w14:val="tx2">
            <w14:lumMod w14:val="90000"/>
            <w14:lumOff w14:val="10000"/>
            <w14:lumMod w14:val="90000"/>
            <w14:lumOff w14:val="10000"/>
          </w14:schemeClr>
        </w14:solidFill>
      </w14:textFill>
    </w:rPr>
  </w:style>
  <w:style w:type="paragraph" w:styleId="NoSpacing">
    <w:name w:val="No Spacing"/>
    <w:uiPriority w:val="98"/>
    <w:qFormat/>
  </w:style>
  <w:style w:type="paragraph" w:customStyle="1" w:styleId="Organization">
    <w:name w:val="Organization"/>
    <w:basedOn w:val="Normal"/>
    <w:uiPriority w:val="5"/>
    <w:qFormat/>
    <w:pPr>
      <w:spacing w:after="40"/>
    </w:pPr>
    <w:rPr>
      <w:rFonts w:asciiTheme="majorHAnsi" w:eastAsiaTheme="majorEastAsia" w:hAnsiTheme="majorHAnsi" w:cstheme="majorBidi"/>
      <w:b/>
      <w:bCs/>
      <w:caps/>
      <w:color w:val="027E6F" w:themeColor="accent1" w:themeShade="BF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1111F"/>
  </w:style>
  <w:style w:type="character" w:customStyle="1" w:styleId="HeaderChar">
    <w:name w:val="Header Char"/>
    <w:basedOn w:val="DefaultParagraphFont"/>
    <w:link w:val="Header"/>
    <w:uiPriority w:val="99"/>
    <w:rsid w:val="00A1111F"/>
  </w:style>
  <w:style w:type="paragraph" w:styleId="Footer">
    <w:name w:val="footer"/>
    <w:basedOn w:val="Normal"/>
    <w:link w:val="FooterChar"/>
    <w:uiPriority w:val="99"/>
    <w:unhideWhenUsed/>
    <w:rsid w:val="00A1111F"/>
  </w:style>
  <w:style w:type="character" w:customStyle="1" w:styleId="FooterChar">
    <w:name w:val="Footer Char"/>
    <w:basedOn w:val="DefaultParagraphFont"/>
    <w:link w:val="Footer"/>
    <w:uiPriority w:val="99"/>
    <w:rsid w:val="00A1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2017%20year-at-a-glance%20calendar%20(Mon-Sun).dotx" TargetMode="External"/></Relationships>
</file>

<file path=word/theme/theme1.xml><?xml version="1.0" encoding="utf-8"?>
<a:theme xmlns:a="http://schemas.openxmlformats.org/drawingml/2006/main" name="Office Theme">
  <a:themeElements>
    <a:clrScheme name="Business Set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2682A6"/>
      </a:hlink>
      <a:folHlink>
        <a:srgbClr val="6A5178"/>
      </a:folHlink>
    </a:clrScheme>
    <a:fontScheme name="Business Set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 year-at-a-glance calendar (Mon-Sun)</Template>
  <TotalTime>24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2017-01-03T07:17:00Z</dcterms:created>
  <dcterms:modified xsi:type="dcterms:W3CDTF">2017-01-03T07:41:00Z</dcterms:modified>
  <cp:version/>
</cp:coreProperties>
</file>