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272727" w:themeColor="text1" w:themeTint="D8"/>
  <w:body>
    <w:tbl>
      <w:tblPr>
        <w:tblW w:w="11942" w:type="dxa"/>
        <w:tblLook w:val="04A0" w:firstRow="1" w:lastRow="0" w:firstColumn="1" w:lastColumn="0" w:noHBand="0" w:noVBand="1"/>
      </w:tblPr>
      <w:tblGrid>
        <w:gridCol w:w="356"/>
        <w:gridCol w:w="356"/>
        <w:gridCol w:w="8018"/>
        <w:gridCol w:w="2500"/>
        <w:gridCol w:w="356"/>
        <w:gridCol w:w="356"/>
      </w:tblGrid>
      <w:tr w:rsidR="008118BF" w:rsidRPr="00310DD5" w:rsidTr="00BE5F26">
        <w:trPr>
          <w:trHeight w:hRule="exact" w:val="389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FFFFFF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FFFFFF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FFFFFF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FFFFFF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center"/>
            <w:hideMark/>
          </w:tcPr>
          <w:p w:rsidR="008118BF" w:rsidRPr="00310DD5" w:rsidRDefault="008118BF" w:rsidP="00BE5F26">
            <w:pPr>
              <w:spacing w:after="0" w:line="216" w:lineRule="auto"/>
              <w:jc w:val="center"/>
              <w:rPr>
                <w:rFonts w:ascii="Lucida Sans Unicode" w:eastAsia="Times New Roman" w:hAnsi="Lucida Sans Unicode" w:cs="Lucida Sans Unicode"/>
                <w:b/>
                <w:bCs/>
                <w:color w:val="FFFFFF"/>
                <w:sz w:val="44"/>
                <w:szCs w:val="44"/>
                <w:lang w:eastAsia="en-GB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FFFFFF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FFFFFF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FFFFFF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FFFFFF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FFFFFF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FFFFFF"/>
                <w:sz w:val="44"/>
                <w:szCs w:val="44"/>
                <w:lang w:eastAsia="en-GB"/>
              </w:rPr>
              <w:t> </w:t>
            </w:r>
          </w:p>
        </w:tc>
      </w:tr>
      <w:tr w:rsidR="008118BF" w:rsidRPr="00310DD5" w:rsidTr="00BE5F26">
        <w:trPr>
          <w:trHeight w:hRule="exact" w:val="95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105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center"/>
            <w:hideMark/>
          </w:tcPr>
          <w:p w:rsidR="008118BF" w:rsidRPr="00310DD5" w:rsidRDefault="008118BF" w:rsidP="00BE5F26">
            <w:pPr>
              <w:spacing w:after="0" w:line="216" w:lineRule="auto"/>
              <w:jc w:val="center"/>
              <w:rPr>
                <w:rFonts w:ascii="Lucida Sans Unicode" w:eastAsia="Times New Roman" w:hAnsi="Lucida Sans Unicode" w:cs="Lucida Sans Unicode"/>
                <w:b/>
                <w:bCs/>
                <w:color w:val="FFFFFF"/>
                <w:sz w:val="96"/>
                <w:szCs w:val="96"/>
                <w:lang w:eastAsia="en-GB"/>
              </w:rPr>
            </w:pPr>
            <w:r w:rsidRPr="00310DD5">
              <w:rPr>
                <w:b/>
                <w:bCs/>
                <w:color w:val="FFFFFF"/>
                <w:sz w:val="96"/>
                <w:szCs w:val="96"/>
                <w:lang w:val="ru" w:eastAsia="en-GB"/>
              </w:rPr>
              <w:t>Разнорабочий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</w:tr>
      <w:tr w:rsidR="008118BF" w:rsidRPr="00310DD5" w:rsidTr="00BE5F26">
        <w:trPr>
          <w:trHeight w:hRule="exact" w:val="893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105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center"/>
            <w:hideMark/>
          </w:tcPr>
          <w:p w:rsidR="008118BF" w:rsidRPr="00310DD5" w:rsidRDefault="008118BF" w:rsidP="00BE5F26">
            <w:pPr>
              <w:spacing w:after="0" w:line="240" w:lineRule="auto"/>
              <w:jc w:val="center"/>
              <w:rPr>
                <w:rFonts w:ascii="Lucida Sans Unicode" w:eastAsia="Times New Roman" w:hAnsi="Lucida Sans Unicode" w:cs="Lucida Sans Unicode"/>
                <w:b/>
                <w:bCs/>
                <w:color w:val="5DD5FF"/>
                <w:sz w:val="72"/>
                <w:szCs w:val="72"/>
                <w:lang w:eastAsia="en-GB"/>
              </w:rPr>
            </w:pPr>
            <w:r w:rsidRPr="00310DD5">
              <w:rPr>
                <w:b/>
                <w:bCs/>
                <w:color w:val="5DD5FF"/>
                <w:sz w:val="72"/>
                <w:szCs w:val="72"/>
                <w:lang w:val="ru" w:eastAsia="en-GB"/>
              </w:rPr>
              <w:t>ПРАЙС-ЛИСТ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</w:tr>
      <w:tr w:rsidR="008118BF" w:rsidRPr="00310DD5" w:rsidTr="00BE5F26">
        <w:trPr>
          <w:trHeight w:hRule="exact" w:val="547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262626" w:themeFill="text1" w:themeFillTint="D9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:rsidR="008118BF" w:rsidRPr="00310DD5" w:rsidRDefault="008118BF" w:rsidP="00BE5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</w:tr>
      <w:tr w:rsidR="008118BF" w:rsidRPr="00310DD5" w:rsidTr="00BE5F26">
        <w:trPr>
          <w:trHeight w:hRule="exact" w:val="547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</w:tr>
      <w:tr w:rsidR="008118BF" w:rsidRPr="00310DD5" w:rsidTr="00BE5F26">
        <w:trPr>
          <w:trHeight w:hRule="exact" w:val="59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5DD5FF"/>
                <w:sz w:val="48"/>
                <w:szCs w:val="48"/>
                <w:lang w:eastAsia="en-GB"/>
              </w:rPr>
            </w:pPr>
            <w:r w:rsidRPr="00310DD5">
              <w:rPr>
                <w:noProof/>
                <w:color w:val="000000"/>
                <w:lang w:val="ru" w:eastAsia="en-GB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3BD38786" wp14:editId="3D02ED3B">
                      <wp:simplePos x="0" y="0"/>
                      <wp:positionH relativeFrom="column">
                        <wp:posOffset>-327660</wp:posOffset>
                      </wp:positionH>
                      <wp:positionV relativeFrom="paragraph">
                        <wp:posOffset>-517525</wp:posOffset>
                      </wp:positionV>
                      <wp:extent cx="7091045" cy="447159"/>
                      <wp:effectExtent l="0" t="0" r="0" b="0"/>
                      <wp:wrapNone/>
                      <wp:docPr id="7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091045" cy="447159"/>
                                <a:chOff x="0" y="17932"/>
                                <a:chExt cx="7091082" cy="448235"/>
                              </a:xfrm>
                            </wpg:grpSpPr>
                            <wps:wsp>
                              <wps:cNvPr id="8" name="Round Single Corner Rectangle 8"/>
                              <wps:cNvSpPr/>
                              <wps:spPr>
                                <a:xfrm>
                                  <a:off x="0" y="17932"/>
                                  <a:ext cx="7091082" cy="448235"/>
                                </a:xfrm>
                                <a:prstGeom prst="round1Rect">
                                  <a:avLst>
                                    <a:gd name="adj" fmla="val 0"/>
                                  </a:avLst>
                                </a:prstGeom>
                                <a:gradFill flip="none" rotWithShape="1">
                                  <a:gsLst>
                                    <a:gs pos="0">
                                      <a:schemeClr val="tx1">
                                        <a:lumMod val="85000"/>
                                        <a:lumOff val="15000"/>
                                      </a:schemeClr>
                                    </a:gs>
                                    <a:gs pos="54000">
                                      <a:schemeClr val="bg1"/>
                                    </a:gs>
                                    <a:gs pos="100000">
                                      <a:schemeClr val="tx1">
                                        <a:lumMod val="85000"/>
                                        <a:lumOff val="15000"/>
                                      </a:schemeClr>
                                    </a:gs>
                                  </a:gsLst>
                                  <a:path path="circle">
                                    <a:fillToRect l="100000" t="100000"/>
                                  </a:path>
                                  <a:tileRect r="-100000" b="-100000"/>
                                </a:gra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TextBox 2"/>
                              <wps:cNvSpPr txBox="1"/>
                              <wps:spPr>
                                <a:xfrm>
                                  <a:off x="62753" y="45767"/>
                                  <a:ext cx="6965351" cy="384463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txbx>
                                <w:txbxContent>
                                  <w:p w:rsidR="008118BF" w:rsidRDefault="008118BF" w:rsidP="00310DD5">
                                    <w:pPr>
                                      <w:pStyle w:val="a4"/>
                                      <w:spacing w:before="0" w:beforeAutospacing="0" w:after="0" w:afterAutospacing="0"/>
                                      <w:jc w:val="center"/>
                                    </w:pPr>
                                    <w:r>
                                      <w:rPr>
                                        <w:b/>
                                        <w:bCs/>
                                        <w:color w:val="262626" w:themeColor="text1" w:themeTint="D9"/>
                                        <w:sz w:val="40"/>
                                        <w:szCs w:val="40"/>
                                        <w:lang w:val="ru"/>
                                      </w:rPr>
                                      <w:t>САНТЕХНИКА И МЕХАНИЧЕСКИЕ</w:t>
                                    </w:r>
                                  </w:p>
                                </w:txbxContent>
                              </wps:txbx>
                              <wps:bodyPr wrap="square" rtlCol="0" anchor="ctr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BD38786" id="Group 7" o:spid="_x0000_s1026" style="position:absolute;margin-left:-25.8pt;margin-top:-40.75pt;width:558.35pt;height:35.2pt;z-index:251659264" coordorigin=",179" coordsize="70910,44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">
                      <v:shape id="Round Single Corner Rectangle 8" o:spid="_x0000_s1027" style="position:absolute;top:179;width:70910;height:4482;visibility:visible;mso-wrap-style:square;v-text-anchor:top" coordsize="7091082,448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" path="m,l7091082,r,l7091082,448235,,448235,,xe" fillcolor="#272727 [2749]" stroked="f" strokeweight="1pt">
                        <v:fill color2="white [3212]" rotate="t" focusposition="1,1" focussize="" focus="54%" type="gradientRadial"/>
                        <v:stroke joinstyle="miter"/>
                        <v:path arrowok="t" o:connecttype="custom" o:connectlocs="0,0;7091082,0;7091082,0;7091082,448235;0,448235;0,0" o:connectangles="0,0,0,0,0,0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Box 2" o:spid="_x0000_s1028" type="#_x0000_t202" style="position:absolute;left:627;top:457;width:69654;height:38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" filled="f" stroked="f">
                        <v:textbox style="mso-fit-shape-to-text:t">
                          <w:txbxContent>
                            <w:p w:rsidR="008118BF" w:rsidRDefault="008118BF" w:rsidP="00310DD5">
                              <w:pPr>
                                <w:pStyle w:val="a4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b/>
                                  <w:bCs/>
                                  <w:color w:val="262626" w:themeColor="text1" w:themeTint="D9"/>
                                  <w:sz w:val="40"/>
                                  <w:szCs w:val="40"/>
                                  <w:lang w:val="ru"/>
                                </w:rPr>
                                <w:t>САНТЕХНИКА И МЕХАНИЧЕСКИЕ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310DD5">
              <w:rPr>
                <w:b/>
                <w:bCs/>
                <w:color w:val="5DD5FF"/>
                <w:sz w:val="48"/>
                <w:szCs w:val="48"/>
                <w:lang w:val="ru" w:eastAsia="en-GB"/>
              </w:rPr>
              <w:t>Службы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5DD5FF"/>
                <w:sz w:val="48"/>
                <w:szCs w:val="48"/>
                <w:lang w:eastAsia="en-GB"/>
              </w:rPr>
            </w:pPr>
            <w:r w:rsidRPr="00310DD5">
              <w:rPr>
                <w:b/>
                <w:bCs/>
                <w:color w:val="5DD5FF"/>
                <w:sz w:val="48"/>
                <w:szCs w:val="48"/>
                <w:lang w:val="ru" w:eastAsia="en-GB"/>
              </w:rPr>
              <w:t>Цена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</w:tr>
      <w:tr w:rsidR="008118BF" w:rsidRPr="00310DD5" w:rsidTr="00BE5F26">
        <w:trPr>
          <w:trHeight w:hRule="exact" w:val="158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5DD5FF"/>
                <w:sz w:val="48"/>
                <w:szCs w:val="48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5DD5FF"/>
                <w:sz w:val="48"/>
                <w:szCs w:val="48"/>
                <w:lang w:eastAsia="en-GB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5DD5FF"/>
                <w:sz w:val="48"/>
                <w:szCs w:val="48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5DD5FF"/>
                <w:sz w:val="48"/>
                <w:szCs w:val="48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</w:tr>
      <w:tr w:rsidR="008118BF" w:rsidRPr="00310DD5" w:rsidTr="00BE5F26">
        <w:trPr>
          <w:trHeight w:hRule="exact" w:val="317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center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FFFFFF"/>
                <w:sz w:val="24"/>
                <w:szCs w:val="24"/>
                <w:lang w:eastAsia="en-GB"/>
              </w:rPr>
            </w:pPr>
            <w:r w:rsidRPr="00310DD5">
              <w:rPr>
                <w:b/>
                <w:bCs/>
                <w:color w:val="FFFFFF"/>
                <w:sz w:val="24"/>
                <w:szCs w:val="24"/>
                <w:lang w:val="ru" w:eastAsia="en-GB"/>
              </w:rPr>
              <w:t>Ремонт и замена крана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center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FFFFFF"/>
                <w:sz w:val="24"/>
                <w:szCs w:val="24"/>
                <w:lang w:eastAsia="en-GB"/>
              </w:rPr>
            </w:pPr>
            <w:r w:rsidRPr="00310DD5">
              <w:rPr>
                <w:b/>
                <w:bCs/>
                <w:color w:val="FFFFFF"/>
                <w:sz w:val="24"/>
                <w:szCs w:val="24"/>
                <w:lang w:val="ru" w:eastAsia="en-GB"/>
              </w:rPr>
              <w:t>$40 - $75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</w:tr>
      <w:tr w:rsidR="008118BF" w:rsidRPr="00310DD5" w:rsidTr="00BE5F26">
        <w:trPr>
          <w:trHeight w:hRule="exact" w:val="317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center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FFFFFF"/>
                <w:sz w:val="24"/>
                <w:szCs w:val="24"/>
                <w:lang w:eastAsia="en-GB"/>
              </w:rPr>
            </w:pPr>
            <w:r w:rsidRPr="00310DD5">
              <w:rPr>
                <w:b/>
                <w:bCs/>
                <w:color w:val="FFFFFF"/>
                <w:sz w:val="24"/>
                <w:szCs w:val="24"/>
                <w:lang w:val="ru" w:eastAsia="en-GB"/>
              </w:rPr>
              <w:t>Утечка потолочного потолка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center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FFFFFF"/>
                <w:sz w:val="24"/>
                <w:szCs w:val="24"/>
                <w:lang w:eastAsia="en-GB"/>
              </w:rPr>
            </w:pPr>
            <w:r w:rsidRPr="00310DD5">
              <w:rPr>
                <w:b/>
                <w:bCs/>
                <w:color w:val="FFFFFF"/>
                <w:sz w:val="24"/>
                <w:szCs w:val="24"/>
                <w:lang w:val="ru" w:eastAsia="en-GB"/>
              </w:rPr>
              <w:t>$80 - $200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</w:tr>
      <w:tr w:rsidR="008118BF" w:rsidRPr="00310DD5" w:rsidTr="00BE5F26">
        <w:trPr>
          <w:trHeight w:hRule="exact" w:val="317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center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FFFFFF"/>
                <w:sz w:val="24"/>
                <w:szCs w:val="24"/>
                <w:lang w:eastAsia="en-GB"/>
              </w:rPr>
            </w:pPr>
            <w:r w:rsidRPr="00310DD5">
              <w:rPr>
                <w:b/>
                <w:bCs/>
                <w:color w:val="FFFFFF"/>
                <w:sz w:val="24"/>
                <w:szCs w:val="24"/>
                <w:lang w:val="ru" w:eastAsia="en-GB"/>
              </w:rPr>
              <w:t>Установка туалета и ремонт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center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FFFFFF"/>
                <w:sz w:val="24"/>
                <w:szCs w:val="24"/>
                <w:lang w:eastAsia="en-GB"/>
              </w:rPr>
            </w:pPr>
            <w:r w:rsidRPr="00310DD5">
              <w:rPr>
                <w:b/>
                <w:bCs/>
                <w:color w:val="FFFFFF"/>
                <w:sz w:val="24"/>
                <w:szCs w:val="24"/>
                <w:lang w:val="ru" w:eastAsia="en-GB"/>
              </w:rPr>
              <w:t>$50 - $100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</w:tr>
      <w:tr w:rsidR="008118BF" w:rsidRPr="00310DD5" w:rsidTr="00BE5F26">
        <w:trPr>
          <w:trHeight w:hRule="exact" w:val="317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center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FFFFFF"/>
                <w:sz w:val="24"/>
                <w:szCs w:val="24"/>
                <w:lang w:eastAsia="en-GB"/>
              </w:rPr>
            </w:pPr>
            <w:r w:rsidRPr="00310DD5">
              <w:rPr>
                <w:b/>
                <w:bCs/>
                <w:color w:val="FFFFFF"/>
                <w:sz w:val="24"/>
                <w:szCs w:val="24"/>
                <w:lang w:val="ru" w:eastAsia="en-GB"/>
              </w:rPr>
              <w:t xml:space="preserve">Утечки </w:t>
            </w:r>
            <w:proofErr w:type="spellStart"/>
            <w:r w:rsidRPr="00310DD5">
              <w:rPr>
                <w:b/>
                <w:bCs/>
                <w:color w:val="FFFFFF"/>
                <w:sz w:val="24"/>
                <w:szCs w:val="24"/>
                <w:lang w:val="ru" w:eastAsia="en-GB"/>
              </w:rPr>
              <w:t>Гуттера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center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FFFFFF"/>
                <w:sz w:val="24"/>
                <w:szCs w:val="24"/>
                <w:lang w:eastAsia="en-GB"/>
              </w:rPr>
            </w:pPr>
            <w:r w:rsidRPr="00310DD5">
              <w:rPr>
                <w:b/>
                <w:bCs/>
                <w:color w:val="FFFFFF"/>
                <w:sz w:val="24"/>
                <w:szCs w:val="24"/>
                <w:lang w:val="ru" w:eastAsia="en-GB"/>
              </w:rPr>
              <w:t>$60 - $150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</w:tr>
      <w:tr w:rsidR="008118BF" w:rsidRPr="00310DD5" w:rsidTr="00BE5F26">
        <w:trPr>
          <w:trHeight w:hRule="exact" w:val="317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center"/>
            <w:hideMark/>
          </w:tcPr>
          <w:p w:rsidR="008118BF" w:rsidRPr="008118BF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FFFFFF"/>
                <w:sz w:val="24"/>
                <w:szCs w:val="24"/>
                <w:lang w:val="ru-RU" w:eastAsia="en-GB"/>
              </w:rPr>
            </w:pPr>
            <w:r w:rsidRPr="00310DD5">
              <w:rPr>
                <w:b/>
                <w:bCs/>
                <w:color w:val="FFFFFF"/>
                <w:sz w:val="24"/>
                <w:szCs w:val="24"/>
                <w:lang w:val="ru" w:eastAsia="en-GB"/>
              </w:rPr>
              <w:t>Ремонт и замена резервуаров с горячей водой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center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FFFFFF"/>
                <w:sz w:val="24"/>
                <w:szCs w:val="24"/>
                <w:lang w:eastAsia="en-GB"/>
              </w:rPr>
            </w:pPr>
            <w:r w:rsidRPr="00310DD5">
              <w:rPr>
                <w:b/>
                <w:bCs/>
                <w:color w:val="FFFFFF"/>
                <w:sz w:val="24"/>
                <w:szCs w:val="24"/>
                <w:lang w:val="ru" w:eastAsia="en-GB"/>
              </w:rPr>
              <w:t>$70 - $110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</w:tr>
      <w:tr w:rsidR="008118BF" w:rsidRPr="00310DD5" w:rsidTr="00BE5F26">
        <w:trPr>
          <w:trHeight w:hRule="exact" w:val="317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center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FFFFFF"/>
                <w:sz w:val="24"/>
                <w:szCs w:val="24"/>
                <w:lang w:eastAsia="en-GB"/>
              </w:rPr>
            </w:pPr>
            <w:r w:rsidRPr="00310DD5">
              <w:rPr>
                <w:b/>
                <w:bCs/>
                <w:color w:val="FFFFFF"/>
                <w:sz w:val="24"/>
                <w:szCs w:val="24"/>
                <w:lang w:val="ru" w:eastAsia="en-GB"/>
              </w:rPr>
              <w:t>Установка и ремонт раковины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center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FFFFFF"/>
                <w:sz w:val="24"/>
                <w:szCs w:val="24"/>
                <w:lang w:eastAsia="en-GB"/>
              </w:rPr>
            </w:pPr>
            <w:r w:rsidRPr="00310DD5">
              <w:rPr>
                <w:b/>
                <w:bCs/>
                <w:color w:val="FFFFFF"/>
                <w:sz w:val="24"/>
                <w:szCs w:val="24"/>
                <w:lang w:val="ru" w:eastAsia="en-GB"/>
              </w:rPr>
              <w:t>$30 - $90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</w:tr>
      <w:tr w:rsidR="008118BF" w:rsidRPr="00310DD5" w:rsidTr="00BE5F26">
        <w:trPr>
          <w:trHeight w:hRule="exact" w:val="317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center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FFFFFF"/>
                <w:sz w:val="24"/>
                <w:szCs w:val="24"/>
                <w:lang w:eastAsia="en-GB"/>
              </w:rPr>
            </w:pPr>
            <w:r w:rsidRPr="00310DD5">
              <w:rPr>
                <w:b/>
                <w:bCs/>
                <w:color w:val="FFFFFF"/>
                <w:sz w:val="24"/>
                <w:szCs w:val="24"/>
                <w:lang w:val="ru" w:eastAsia="en-GB"/>
              </w:rPr>
              <w:t>Установка/удаление жалюзи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center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FFFFFF"/>
                <w:sz w:val="24"/>
                <w:szCs w:val="24"/>
                <w:lang w:eastAsia="en-GB"/>
              </w:rPr>
            </w:pPr>
            <w:r w:rsidRPr="00310DD5">
              <w:rPr>
                <w:b/>
                <w:bCs/>
                <w:color w:val="FFFFFF"/>
                <w:sz w:val="24"/>
                <w:szCs w:val="24"/>
                <w:lang w:val="ru" w:eastAsia="en-GB"/>
              </w:rPr>
              <w:t>$20 - $40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</w:tr>
      <w:tr w:rsidR="008118BF" w:rsidRPr="00310DD5" w:rsidTr="00BE5F26">
        <w:trPr>
          <w:trHeight w:hRule="exact" w:val="317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center"/>
            <w:hideMark/>
          </w:tcPr>
          <w:p w:rsidR="008118BF" w:rsidRPr="008118BF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FFFFFF"/>
                <w:sz w:val="24"/>
                <w:szCs w:val="24"/>
                <w:lang w:val="ru-RU" w:eastAsia="en-GB"/>
              </w:rPr>
            </w:pPr>
            <w:r w:rsidRPr="00310DD5">
              <w:rPr>
                <w:b/>
                <w:bCs/>
                <w:color w:val="FFFFFF"/>
                <w:sz w:val="24"/>
                <w:szCs w:val="24"/>
                <w:lang w:val="ru" w:eastAsia="en-GB"/>
              </w:rPr>
              <w:t>Внешний и внутренний ремонт дверей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center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FFFFFF"/>
                <w:sz w:val="24"/>
                <w:szCs w:val="24"/>
                <w:lang w:eastAsia="en-GB"/>
              </w:rPr>
            </w:pPr>
            <w:r w:rsidRPr="00310DD5">
              <w:rPr>
                <w:b/>
                <w:bCs/>
                <w:color w:val="FFFFFF"/>
                <w:sz w:val="24"/>
                <w:szCs w:val="24"/>
                <w:lang w:val="ru" w:eastAsia="en-GB"/>
              </w:rPr>
              <w:t>$20 - $80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</w:tr>
      <w:tr w:rsidR="008118BF" w:rsidRPr="00310DD5" w:rsidTr="00BE5F26">
        <w:trPr>
          <w:trHeight w:hRule="exact" w:val="317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center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FFFFFF"/>
                <w:sz w:val="24"/>
                <w:szCs w:val="24"/>
                <w:lang w:eastAsia="en-GB"/>
              </w:rPr>
            </w:pPr>
            <w:r w:rsidRPr="00310DD5">
              <w:rPr>
                <w:b/>
                <w:bCs/>
                <w:color w:val="FFFFFF"/>
                <w:sz w:val="24"/>
                <w:szCs w:val="24"/>
                <w:lang w:val="ru" w:eastAsia="en-GB"/>
              </w:rPr>
              <w:t>Установка стены и плитки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center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FFFFFF"/>
                <w:sz w:val="24"/>
                <w:szCs w:val="24"/>
                <w:lang w:eastAsia="en-GB"/>
              </w:rPr>
            </w:pPr>
            <w:r w:rsidRPr="00310DD5">
              <w:rPr>
                <w:b/>
                <w:bCs/>
                <w:color w:val="FFFFFF"/>
                <w:sz w:val="24"/>
                <w:szCs w:val="24"/>
                <w:lang w:val="ru" w:eastAsia="en-GB"/>
              </w:rPr>
              <w:t>$100 - $400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</w:tr>
      <w:tr w:rsidR="008118BF" w:rsidRPr="00310DD5" w:rsidTr="00BE5F26">
        <w:trPr>
          <w:trHeight w:hRule="exact" w:val="317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center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FFFFFF"/>
                <w:sz w:val="24"/>
                <w:szCs w:val="24"/>
                <w:lang w:eastAsia="en-GB"/>
              </w:rPr>
            </w:pPr>
            <w:r w:rsidRPr="00310DD5">
              <w:rPr>
                <w:b/>
                <w:bCs/>
                <w:color w:val="FFFFFF"/>
                <w:sz w:val="24"/>
                <w:szCs w:val="24"/>
                <w:lang w:val="ru" w:eastAsia="en-GB"/>
              </w:rPr>
              <w:t>Установка блокировки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center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FFFFFF"/>
                <w:sz w:val="24"/>
                <w:szCs w:val="24"/>
                <w:lang w:eastAsia="en-GB"/>
              </w:rPr>
            </w:pPr>
            <w:r w:rsidRPr="00310DD5">
              <w:rPr>
                <w:b/>
                <w:bCs/>
                <w:color w:val="FFFFFF"/>
                <w:sz w:val="24"/>
                <w:szCs w:val="24"/>
                <w:lang w:val="ru" w:eastAsia="en-GB"/>
              </w:rPr>
              <w:t>$40 - $70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</w:tr>
      <w:tr w:rsidR="008118BF" w:rsidRPr="00310DD5" w:rsidTr="00BE5F26">
        <w:trPr>
          <w:trHeight w:hRule="exact" w:val="317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center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FFFFFF"/>
                <w:sz w:val="24"/>
                <w:szCs w:val="24"/>
                <w:lang w:eastAsia="en-GB"/>
              </w:rPr>
            </w:pPr>
            <w:r w:rsidRPr="00310DD5">
              <w:rPr>
                <w:b/>
                <w:bCs/>
                <w:color w:val="FFFFFF"/>
                <w:sz w:val="24"/>
                <w:szCs w:val="24"/>
                <w:lang w:val="ru" w:eastAsia="en-GB"/>
              </w:rPr>
              <w:t>Зеркальная инсталляция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center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FFFFFF"/>
                <w:sz w:val="24"/>
                <w:szCs w:val="24"/>
                <w:lang w:eastAsia="en-GB"/>
              </w:rPr>
            </w:pPr>
            <w:r w:rsidRPr="00310DD5">
              <w:rPr>
                <w:b/>
                <w:bCs/>
                <w:color w:val="FFFFFF"/>
                <w:sz w:val="24"/>
                <w:szCs w:val="24"/>
                <w:lang w:val="ru" w:eastAsia="en-GB"/>
              </w:rPr>
              <w:t>$35 - $65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</w:tr>
      <w:tr w:rsidR="008118BF" w:rsidRPr="00310DD5" w:rsidTr="00BE5F26">
        <w:trPr>
          <w:trHeight w:hRule="exact" w:val="317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center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FFFFFF"/>
                <w:sz w:val="24"/>
                <w:szCs w:val="24"/>
                <w:lang w:eastAsia="en-GB"/>
              </w:rPr>
            </w:pPr>
            <w:r w:rsidRPr="00310DD5">
              <w:rPr>
                <w:b/>
                <w:bCs/>
                <w:color w:val="FFFFFF"/>
                <w:sz w:val="24"/>
                <w:szCs w:val="24"/>
                <w:lang w:val="ru" w:eastAsia="en-GB"/>
              </w:rPr>
              <w:t>Живописи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center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FFFFFF"/>
                <w:sz w:val="24"/>
                <w:szCs w:val="24"/>
                <w:lang w:eastAsia="en-GB"/>
              </w:rPr>
            </w:pPr>
            <w:r w:rsidRPr="00310DD5">
              <w:rPr>
                <w:b/>
                <w:bCs/>
                <w:color w:val="FFFFFF"/>
                <w:sz w:val="24"/>
                <w:szCs w:val="24"/>
                <w:lang w:val="ru" w:eastAsia="en-GB"/>
              </w:rPr>
              <w:t>$50 - $350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</w:tr>
      <w:tr w:rsidR="008118BF" w:rsidRPr="00310DD5" w:rsidTr="00BE5F26">
        <w:trPr>
          <w:trHeight w:hRule="exact" w:val="317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center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FFFFFF"/>
                <w:sz w:val="24"/>
                <w:szCs w:val="24"/>
                <w:lang w:eastAsia="en-GB"/>
              </w:rPr>
            </w:pPr>
            <w:r w:rsidRPr="00310DD5">
              <w:rPr>
                <w:b/>
                <w:bCs/>
                <w:color w:val="FFFFFF"/>
                <w:sz w:val="24"/>
                <w:szCs w:val="24"/>
                <w:lang w:val="ru" w:eastAsia="en-GB"/>
              </w:rPr>
              <w:t>Установка стеллажей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center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FFFFFF"/>
                <w:sz w:val="24"/>
                <w:szCs w:val="24"/>
                <w:lang w:eastAsia="en-GB"/>
              </w:rPr>
            </w:pPr>
            <w:r w:rsidRPr="00310DD5">
              <w:rPr>
                <w:b/>
                <w:bCs/>
                <w:color w:val="FFFFFF"/>
                <w:sz w:val="24"/>
                <w:szCs w:val="24"/>
                <w:lang w:val="ru" w:eastAsia="en-GB"/>
              </w:rPr>
              <w:t>$25 - $75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</w:tr>
      <w:tr w:rsidR="008118BF" w:rsidRPr="00310DD5" w:rsidTr="00BE5F26">
        <w:trPr>
          <w:trHeight w:hRule="exact" w:val="317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center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FFFFFF"/>
                <w:sz w:val="24"/>
                <w:szCs w:val="24"/>
                <w:lang w:eastAsia="en-GB"/>
              </w:rPr>
            </w:pPr>
            <w:r w:rsidRPr="00310DD5">
              <w:rPr>
                <w:b/>
                <w:bCs/>
                <w:color w:val="FFFFFF"/>
                <w:sz w:val="24"/>
                <w:szCs w:val="24"/>
                <w:lang w:val="ru" w:eastAsia="en-GB"/>
              </w:rPr>
              <w:t>Сборка мебели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center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FFFFFF"/>
                <w:sz w:val="24"/>
                <w:szCs w:val="24"/>
                <w:lang w:eastAsia="en-GB"/>
              </w:rPr>
            </w:pPr>
            <w:r w:rsidRPr="00310DD5">
              <w:rPr>
                <w:b/>
                <w:bCs/>
                <w:color w:val="FFFFFF"/>
                <w:sz w:val="24"/>
                <w:szCs w:val="24"/>
                <w:lang w:val="ru" w:eastAsia="en-GB"/>
              </w:rPr>
              <w:t>$20 - $85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</w:tr>
      <w:tr w:rsidR="008118BF" w:rsidRPr="00310DD5" w:rsidTr="00BE5F26">
        <w:trPr>
          <w:trHeight w:hRule="exact" w:val="317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center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FFFFFF"/>
                <w:sz w:val="24"/>
                <w:szCs w:val="24"/>
                <w:lang w:eastAsia="en-GB"/>
              </w:rPr>
            </w:pPr>
            <w:proofErr w:type="spellStart"/>
            <w:r w:rsidRPr="00310DD5">
              <w:rPr>
                <w:b/>
                <w:bCs/>
                <w:color w:val="FFFFFF"/>
                <w:sz w:val="24"/>
                <w:szCs w:val="24"/>
                <w:lang w:val="ru" w:eastAsia="en-GB"/>
              </w:rPr>
              <w:t>Лорем</w:t>
            </w:r>
            <w:proofErr w:type="spellEnd"/>
            <w:r w:rsidRPr="00310DD5">
              <w:rPr>
                <w:b/>
                <w:bCs/>
                <w:color w:val="FFFFFF"/>
                <w:sz w:val="24"/>
                <w:szCs w:val="24"/>
                <w:lang w:val="ru" w:eastAsia="en-GB"/>
              </w:rPr>
              <w:t xml:space="preserve"> </w:t>
            </w:r>
            <w:proofErr w:type="spellStart"/>
            <w:r w:rsidRPr="00310DD5">
              <w:rPr>
                <w:b/>
                <w:bCs/>
                <w:color w:val="FFFFFF"/>
                <w:sz w:val="24"/>
                <w:szCs w:val="24"/>
                <w:lang w:val="ru" w:eastAsia="en-GB"/>
              </w:rPr>
              <w:t>Ипсум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center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FFFFFF"/>
                <w:sz w:val="24"/>
                <w:szCs w:val="24"/>
                <w:lang w:eastAsia="en-GB"/>
              </w:rPr>
            </w:pPr>
            <w:r w:rsidRPr="00310DD5">
              <w:rPr>
                <w:b/>
                <w:bCs/>
                <w:color w:val="FFFFFF"/>
                <w:sz w:val="24"/>
                <w:szCs w:val="24"/>
                <w:lang w:val="ru" w:eastAsia="en-GB"/>
              </w:rPr>
              <w:t>$50 - $90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</w:tr>
      <w:tr w:rsidR="008118BF" w:rsidRPr="00310DD5" w:rsidTr="00BE5F26">
        <w:trPr>
          <w:trHeight w:hRule="exact" w:val="317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center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FFFFFF"/>
                <w:sz w:val="24"/>
                <w:szCs w:val="24"/>
                <w:lang w:eastAsia="en-GB"/>
              </w:rPr>
            </w:pPr>
            <w:proofErr w:type="spellStart"/>
            <w:r w:rsidRPr="00310DD5">
              <w:rPr>
                <w:b/>
                <w:bCs/>
                <w:color w:val="FFFFFF"/>
                <w:sz w:val="24"/>
                <w:szCs w:val="24"/>
                <w:lang w:val="ru" w:eastAsia="en-GB"/>
              </w:rPr>
              <w:t>Лорем</w:t>
            </w:r>
            <w:proofErr w:type="spellEnd"/>
            <w:r w:rsidRPr="00310DD5">
              <w:rPr>
                <w:b/>
                <w:bCs/>
                <w:color w:val="FFFFFF"/>
                <w:sz w:val="24"/>
                <w:szCs w:val="24"/>
                <w:lang w:val="ru" w:eastAsia="en-GB"/>
              </w:rPr>
              <w:t xml:space="preserve"> </w:t>
            </w:r>
            <w:proofErr w:type="spellStart"/>
            <w:r w:rsidRPr="00310DD5">
              <w:rPr>
                <w:b/>
                <w:bCs/>
                <w:color w:val="FFFFFF"/>
                <w:sz w:val="24"/>
                <w:szCs w:val="24"/>
                <w:lang w:val="ru" w:eastAsia="en-GB"/>
              </w:rPr>
              <w:t>Ипсум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center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FFFFFF"/>
                <w:sz w:val="24"/>
                <w:szCs w:val="24"/>
                <w:lang w:eastAsia="en-GB"/>
              </w:rPr>
            </w:pPr>
            <w:r w:rsidRPr="00310DD5">
              <w:rPr>
                <w:b/>
                <w:bCs/>
                <w:color w:val="FFFFFF"/>
                <w:sz w:val="24"/>
                <w:szCs w:val="24"/>
                <w:lang w:val="ru" w:eastAsia="en-GB"/>
              </w:rPr>
              <w:t>$40 - $50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</w:tr>
      <w:tr w:rsidR="008118BF" w:rsidRPr="00310DD5" w:rsidTr="00BE5F26">
        <w:trPr>
          <w:trHeight w:hRule="exact" w:val="317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center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FFFFFF"/>
                <w:sz w:val="24"/>
                <w:szCs w:val="24"/>
                <w:lang w:eastAsia="en-GB"/>
              </w:rPr>
            </w:pPr>
            <w:proofErr w:type="spellStart"/>
            <w:r w:rsidRPr="00310DD5">
              <w:rPr>
                <w:b/>
                <w:bCs/>
                <w:color w:val="FFFFFF"/>
                <w:sz w:val="24"/>
                <w:szCs w:val="24"/>
                <w:lang w:val="ru" w:eastAsia="en-GB"/>
              </w:rPr>
              <w:t>Лорем</w:t>
            </w:r>
            <w:proofErr w:type="spellEnd"/>
            <w:r w:rsidRPr="00310DD5">
              <w:rPr>
                <w:b/>
                <w:bCs/>
                <w:color w:val="FFFFFF"/>
                <w:sz w:val="24"/>
                <w:szCs w:val="24"/>
                <w:lang w:val="ru" w:eastAsia="en-GB"/>
              </w:rPr>
              <w:t xml:space="preserve"> </w:t>
            </w:r>
            <w:proofErr w:type="spellStart"/>
            <w:r w:rsidRPr="00310DD5">
              <w:rPr>
                <w:b/>
                <w:bCs/>
                <w:color w:val="FFFFFF"/>
                <w:sz w:val="24"/>
                <w:szCs w:val="24"/>
                <w:lang w:val="ru" w:eastAsia="en-GB"/>
              </w:rPr>
              <w:t>Ипсум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center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FFFFFF"/>
                <w:sz w:val="24"/>
                <w:szCs w:val="24"/>
                <w:lang w:eastAsia="en-GB"/>
              </w:rPr>
            </w:pPr>
            <w:r w:rsidRPr="00310DD5">
              <w:rPr>
                <w:b/>
                <w:bCs/>
                <w:color w:val="FFFFFF"/>
                <w:sz w:val="24"/>
                <w:szCs w:val="24"/>
                <w:lang w:val="ru" w:eastAsia="en-GB"/>
              </w:rPr>
              <w:t>$15 - $55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</w:tr>
      <w:tr w:rsidR="008118BF" w:rsidRPr="00310DD5" w:rsidTr="00BE5F26">
        <w:trPr>
          <w:trHeight w:hRule="exact" w:val="317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center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FFFFFF"/>
                <w:sz w:val="24"/>
                <w:szCs w:val="24"/>
                <w:lang w:eastAsia="en-GB"/>
              </w:rPr>
            </w:pPr>
            <w:proofErr w:type="spellStart"/>
            <w:r w:rsidRPr="00310DD5">
              <w:rPr>
                <w:b/>
                <w:bCs/>
                <w:color w:val="FFFFFF"/>
                <w:sz w:val="24"/>
                <w:szCs w:val="24"/>
                <w:lang w:val="ru" w:eastAsia="en-GB"/>
              </w:rPr>
              <w:t>Лорем</w:t>
            </w:r>
            <w:proofErr w:type="spellEnd"/>
            <w:r w:rsidRPr="00310DD5">
              <w:rPr>
                <w:b/>
                <w:bCs/>
                <w:color w:val="FFFFFF"/>
                <w:sz w:val="24"/>
                <w:szCs w:val="24"/>
                <w:lang w:val="ru" w:eastAsia="en-GB"/>
              </w:rPr>
              <w:t xml:space="preserve"> </w:t>
            </w:r>
            <w:proofErr w:type="spellStart"/>
            <w:r w:rsidRPr="00310DD5">
              <w:rPr>
                <w:b/>
                <w:bCs/>
                <w:color w:val="FFFFFF"/>
                <w:sz w:val="24"/>
                <w:szCs w:val="24"/>
                <w:lang w:val="ru" w:eastAsia="en-GB"/>
              </w:rPr>
              <w:t>Ипсум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center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FFFFFF"/>
                <w:sz w:val="24"/>
                <w:szCs w:val="24"/>
                <w:lang w:eastAsia="en-GB"/>
              </w:rPr>
            </w:pPr>
            <w:r w:rsidRPr="00310DD5">
              <w:rPr>
                <w:b/>
                <w:bCs/>
                <w:color w:val="FFFFFF"/>
                <w:sz w:val="24"/>
                <w:szCs w:val="24"/>
                <w:lang w:val="ru" w:eastAsia="en-GB"/>
              </w:rPr>
              <w:t>$10 - $45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</w:tr>
      <w:tr w:rsidR="008118BF" w:rsidRPr="00310DD5" w:rsidTr="00BE5F26">
        <w:trPr>
          <w:trHeight w:hRule="exact" w:val="259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center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FFFFFF"/>
                <w:sz w:val="24"/>
                <w:szCs w:val="2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FFFFFF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center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FFFFFF"/>
                <w:sz w:val="24"/>
                <w:szCs w:val="2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FFFFFF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</w:tr>
      <w:tr w:rsidR="008118BF" w:rsidRPr="00310DD5" w:rsidTr="00BE5F26">
        <w:trPr>
          <w:trHeight w:hRule="exact" w:val="547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262626" w:themeFill="text1" w:themeFillTint="D9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:rsidR="008118BF" w:rsidRPr="00310DD5" w:rsidRDefault="008118BF" w:rsidP="00BE5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</w:tr>
      <w:tr w:rsidR="008118BF" w:rsidRPr="00310DD5" w:rsidTr="00BE5F26">
        <w:trPr>
          <w:trHeight w:hRule="exact" w:val="547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</w:tr>
      <w:tr w:rsidR="008118BF" w:rsidRPr="00310DD5" w:rsidTr="00BE5F26">
        <w:trPr>
          <w:trHeight w:hRule="exact" w:val="59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5DD5FF"/>
                <w:sz w:val="48"/>
                <w:szCs w:val="48"/>
                <w:lang w:eastAsia="en-GB"/>
              </w:rPr>
            </w:pPr>
            <w:r w:rsidRPr="00310DD5">
              <w:rPr>
                <w:noProof/>
                <w:color w:val="000000"/>
                <w:lang w:val="ru" w:eastAsia="en-GB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6034ED8D" wp14:editId="698A1A21">
                      <wp:simplePos x="0" y="0"/>
                      <wp:positionH relativeFrom="column">
                        <wp:posOffset>-295910</wp:posOffset>
                      </wp:positionH>
                      <wp:positionV relativeFrom="paragraph">
                        <wp:posOffset>-555625</wp:posOffset>
                      </wp:positionV>
                      <wp:extent cx="7091045" cy="447159"/>
                      <wp:effectExtent l="0" t="0" r="0" b="0"/>
                      <wp:wrapNone/>
                      <wp:docPr id="4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091045" cy="447159"/>
                                <a:chOff x="0" y="17932"/>
                                <a:chExt cx="7091082" cy="448235"/>
                              </a:xfrm>
                            </wpg:grpSpPr>
                            <wps:wsp>
                              <wps:cNvPr id="5" name="Round Single Corner Rectangle 5"/>
                              <wps:cNvSpPr/>
                              <wps:spPr>
                                <a:xfrm>
                                  <a:off x="0" y="17932"/>
                                  <a:ext cx="7091082" cy="448235"/>
                                </a:xfrm>
                                <a:prstGeom prst="round1Rect">
                                  <a:avLst>
                                    <a:gd name="adj" fmla="val 0"/>
                                  </a:avLst>
                                </a:prstGeom>
                                <a:gradFill flip="none" rotWithShape="1">
                                  <a:gsLst>
                                    <a:gs pos="0">
                                      <a:schemeClr val="tx1">
                                        <a:lumMod val="85000"/>
                                        <a:lumOff val="15000"/>
                                      </a:schemeClr>
                                    </a:gs>
                                    <a:gs pos="54000">
                                      <a:schemeClr val="bg1"/>
                                    </a:gs>
                                    <a:gs pos="100000">
                                      <a:schemeClr val="tx1">
                                        <a:lumMod val="85000"/>
                                        <a:lumOff val="15000"/>
                                      </a:schemeClr>
                                    </a:gs>
                                  </a:gsLst>
                                  <a:path path="circle">
                                    <a:fillToRect l="100000" t="100000"/>
                                  </a:path>
                                  <a:tileRect r="-100000" b="-100000"/>
                                </a:gra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TextBox 6"/>
                              <wps:cNvSpPr txBox="1"/>
                              <wps:spPr>
                                <a:xfrm>
                                  <a:off x="62753" y="45767"/>
                                  <a:ext cx="6965351" cy="384463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txbx>
                                <w:txbxContent>
                                  <w:p w:rsidR="008118BF" w:rsidRDefault="008118BF" w:rsidP="00310DD5">
                                    <w:pPr>
                                      <w:pStyle w:val="a4"/>
                                      <w:spacing w:before="0" w:beforeAutospacing="0" w:after="0" w:afterAutospacing="0"/>
                                      <w:jc w:val="center"/>
                                    </w:pPr>
                                    <w:r>
                                      <w:rPr>
                                        <w:b/>
                                        <w:bCs/>
                                        <w:color w:val="262626" w:themeColor="text1" w:themeTint="D9"/>
                                        <w:sz w:val="40"/>
                                        <w:szCs w:val="40"/>
                                        <w:lang w:val="ru"/>
                                      </w:rPr>
                                      <w:t>Электрические</w:t>
                                    </w:r>
                                  </w:p>
                                </w:txbxContent>
                              </wps:txbx>
                              <wps:bodyPr wrap="square" rtlCol="0" anchor="ctr">
                                <a:sp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034ED8D" id="Group 4" o:spid="_x0000_s1029" style="position:absolute;margin-left:-23.3pt;margin-top:-43.75pt;width:558.35pt;height:35.2pt;z-index:251660288" coordorigin=",179" coordsize="70910,44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">
                      <v:shape id="Round Single Corner Rectangle 5" o:spid="_x0000_s1030" style="position:absolute;top:179;width:70910;height:4482;visibility:visible;mso-wrap-style:square;v-text-anchor:top" coordsize="7091082,448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" path="m,l7091082,r,l7091082,448235,,448235,,xe" fillcolor="#272727 [2749]" stroked="f" strokeweight="1pt">
                        <v:fill color2="white [3212]" rotate="t" focusposition="1,1" focussize="" focus="54%" type="gradientRadial"/>
                        <v:stroke joinstyle="miter"/>
                        <v:path arrowok="t" o:connecttype="custom" o:connectlocs="0,0;7091082,0;7091082,0;7091082,448235;0,448235;0,0" o:connectangles="0,0,0,0,0,0"/>
                      </v:shape>
                      <v:shape id="TextBox 6" o:spid="_x0000_s1031" type="#_x0000_t202" style="position:absolute;left:627;top:457;width:69654;height:38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" filled="f" stroked="f">
                        <v:textbox style="mso-fit-shape-to-text:t">
                          <w:txbxContent>
                            <w:p w:rsidR="008118BF" w:rsidRDefault="008118BF" w:rsidP="00310DD5">
                              <w:pPr>
                                <w:pStyle w:val="a4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b/>
                                  <w:bCs/>
                                  <w:color w:val="262626" w:themeColor="text1" w:themeTint="D9"/>
                                  <w:sz w:val="40"/>
                                  <w:szCs w:val="40"/>
                                  <w:lang w:val="ru"/>
                                </w:rPr>
                                <w:t>Электрические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310DD5">
              <w:rPr>
                <w:b/>
                <w:bCs/>
                <w:color w:val="5DD5FF"/>
                <w:sz w:val="48"/>
                <w:szCs w:val="48"/>
                <w:lang w:val="ru" w:eastAsia="en-GB"/>
              </w:rPr>
              <w:t>Службы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5DD5FF"/>
                <w:sz w:val="48"/>
                <w:szCs w:val="48"/>
                <w:lang w:eastAsia="en-GB"/>
              </w:rPr>
            </w:pPr>
            <w:r w:rsidRPr="00310DD5">
              <w:rPr>
                <w:b/>
                <w:bCs/>
                <w:color w:val="5DD5FF"/>
                <w:sz w:val="48"/>
                <w:szCs w:val="48"/>
                <w:lang w:val="ru" w:eastAsia="en-GB"/>
              </w:rPr>
              <w:t>Цена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</w:tr>
      <w:tr w:rsidR="008118BF" w:rsidRPr="00310DD5" w:rsidTr="00BE5F26">
        <w:trPr>
          <w:trHeight w:hRule="exact" w:val="158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5DD5FF"/>
                <w:sz w:val="48"/>
                <w:szCs w:val="48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5DD5FF"/>
                <w:sz w:val="48"/>
                <w:szCs w:val="48"/>
                <w:lang w:eastAsia="en-GB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5DD5FF"/>
                <w:sz w:val="48"/>
                <w:szCs w:val="48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5DD5FF"/>
                <w:sz w:val="48"/>
                <w:szCs w:val="48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</w:tr>
      <w:tr w:rsidR="008118BF" w:rsidRPr="00310DD5" w:rsidTr="00BE5F26">
        <w:trPr>
          <w:trHeight w:hRule="exact" w:val="317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center"/>
            <w:hideMark/>
          </w:tcPr>
          <w:p w:rsidR="008118BF" w:rsidRPr="008118BF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FFFFFF"/>
                <w:sz w:val="24"/>
                <w:szCs w:val="24"/>
                <w:lang w:val="ru-RU" w:eastAsia="en-GB"/>
              </w:rPr>
            </w:pPr>
            <w:r w:rsidRPr="00310DD5">
              <w:rPr>
                <w:b/>
                <w:bCs/>
                <w:color w:val="FFFFFF"/>
                <w:sz w:val="24"/>
                <w:szCs w:val="24"/>
                <w:lang w:val="ru" w:eastAsia="en-GB"/>
              </w:rPr>
              <w:t>Электрические и светильники всех видов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center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FFFFFF"/>
                <w:sz w:val="24"/>
                <w:szCs w:val="24"/>
                <w:lang w:eastAsia="en-GB"/>
              </w:rPr>
            </w:pPr>
            <w:r w:rsidRPr="00310DD5">
              <w:rPr>
                <w:b/>
                <w:bCs/>
                <w:color w:val="FFFFFF"/>
                <w:sz w:val="24"/>
                <w:szCs w:val="24"/>
                <w:lang w:val="ru" w:eastAsia="en-GB"/>
              </w:rPr>
              <w:t>$10 - $200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</w:tr>
      <w:tr w:rsidR="008118BF" w:rsidRPr="00310DD5" w:rsidTr="00BE5F26">
        <w:trPr>
          <w:trHeight w:hRule="exact" w:val="317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center"/>
            <w:hideMark/>
          </w:tcPr>
          <w:p w:rsidR="008118BF" w:rsidRPr="008118BF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FFFFFF"/>
                <w:sz w:val="24"/>
                <w:szCs w:val="24"/>
                <w:lang w:val="ru-RU" w:eastAsia="en-GB"/>
              </w:rPr>
            </w:pPr>
            <w:r w:rsidRPr="00310DD5">
              <w:rPr>
                <w:b/>
                <w:bCs/>
                <w:color w:val="FFFFFF"/>
                <w:sz w:val="24"/>
                <w:szCs w:val="24"/>
                <w:lang w:val="ru" w:eastAsia="en-GB"/>
              </w:rPr>
              <w:t>Замена открывателя дверей гаража и установка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center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FFFFFF"/>
                <w:sz w:val="24"/>
                <w:szCs w:val="24"/>
                <w:lang w:eastAsia="en-GB"/>
              </w:rPr>
            </w:pPr>
            <w:r w:rsidRPr="00310DD5">
              <w:rPr>
                <w:b/>
                <w:bCs/>
                <w:color w:val="FFFFFF"/>
                <w:sz w:val="24"/>
                <w:szCs w:val="24"/>
                <w:lang w:val="ru" w:eastAsia="en-GB"/>
              </w:rPr>
              <w:t>$50 - $140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</w:tr>
      <w:tr w:rsidR="008118BF" w:rsidRPr="00310DD5" w:rsidTr="00BE5F26">
        <w:trPr>
          <w:trHeight w:hRule="exact" w:val="317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center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FFFFFF"/>
                <w:sz w:val="24"/>
                <w:szCs w:val="24"/>
                <w:lang w:eastAsia="en-GB"/>
              </w:rPr>
            </w:pPr>
            <w:r w:rsidRPr="00310DD5">
              <w:rPr>
                <w:b/>
                <w:bCs/>
                <w:color w:val="FFFFFF"/>
                <w:sz w:val="24"/>
                <w:szCs w:val="24"/>
                <w:lang w:val="ru" w:eastAsia="en-GB"/>
              </w:rPr>
              <w:t>Внешние огни наводнения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center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FFFFFF"/>
                <w:sz w:val="24"/>
                <w:szCs w:val="24"/>
                <w:lang w:eastAsia="en-GB"/>
              </w:rPr>
            </w:pPr>
            <w:r w:rsidRPr="00310DD5">
              <w:rPr>
                <w:b/>
                <w:bCs/>
                <w:color w:val="FFFFFF"/>
                <w:sz w:val="24"/>
                <w:szCs w:val="24"/>
                <w:lang w:val="ru" w:eastAsia="en-GB"/>
              </w:rPr>
              <w:t>$40 - $100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</w:tr>
      <w:tr w:rsidR="008118BF" w:rsidRPr="00310DD5" w:rsidTr="00BE5F26">
        <w:trPr>
          <w:trHeight w:hRule="exact" w:val="317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center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FFFFFF"/>
                <w:sz w:val="24"/>
                <w:szCs w:val="24"/>
                <w:lang w:eastAsia="en-GB"/>
              </w:rPr>
            </w:pPr>
            <w:r w:rsidRPr="00310DD5">
              <w:rPr>
                <w:b/>
                <w:bCs/>
                <w:color w:val="FFFFFF"/>
                <w:sz w:val="24"/>
                <w:szCs w:val="24"/>
                <w:lang w:val="ru" w:eastAsia="en-GB"/>
              </w:rPr>
              <w:t>Установка телевизоров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center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FFFFFF"/>
                <w:sz w:val="24"/>
                <w:szCs w:val="24"/>
                <w:lang w:eastAsia="en-GB"/>
              </w:rPr>
            </w:pPr>
            <w:r w:rsidRPr="00310DD5">
              <w:rPr>
                <w:b/>
                <w:bCs/>
                <w:color w:val="FFFFFF"/>
                <w:sz w:val="24"/>
                <w:szCs w:val="24"/>
                <w:lang w:val="ru" w:eastAsia="en-GB"/>
              </w:rPr>
              <w:t>$20 - $45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</w:tr>
      <w:tr w:rsidR="008118BF" w:rsidRPr="00310DD5" w:rsidTr="00BE5F26">
        <w:trPr>
          <w:trHeight w:hRule="exact" w:val="317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center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FFFFFF"/>
                <w:sz w:val="24"/>
                <w:szCs w:val="24"/>
                <w:lang w:eastAsia="en-GB"/>
              </w:rPr>
            </w:pPr>
            <w:proofErr w:type="spellStart"/>
            <w:r w:rsidRPr="00310DD5">
              <w:rPr>
                <w:b/>
                <w:bCs/>
                <w:color w:val="FFFFFF"/>
                <w:sz w:val="24"/>
                <w:szCs w:val="24"/>
                <w:lang w:val="ru" w:eastAsia="en-GB"/>
              </w:rPr>
              <w:t>Диммер</w:t>
            </w:r>
            <w:proofErr w:type="spellEnd"/>
            <w:r w:rsidRPr="00310DD5">
              <w:rPr>
                <w:b/>
                <w:bCs/>
                <w:color w:val="FFFFFF"/>
                <w:sz w:val="24"/>
                <w:szCs w:val="24"/>
                <w:lang w:val="ru" w:eastAsia="en-GB"/>
              </w:rPr>
              <w:t xml:space="preserve"> переключатели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center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FFFFFF"/>
                <w:sz w:val="24"/>
                <w:szCs w:val="24"/>
                <w:lang w:eastAsia="en-GB"/>
              </w:rPr>
            </w:pPr>
            <w:r w:rsidRPr="00310DD5">
              <w:rPr>
                <w:b/>
                <w:bCs/>
                <w:color w:val="FFFFFF"/>
                <w:sz w:val="24"/>
                <w:szCs w:val="24"/>
                <w:lang w:val="ru" w:eastAsia="en-GB"/>
              </w:rPr>
              <w:t>$40 - $90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</w:tr>
      <w:tr w:rsidR="008118BF" w:rsidRPr="00310DD5" w:rsidTr="00BE5F26">
        <w:trPr>
          <w:trHeight w:hRule="exact" w:val="317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center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FFFFFF"/>
                <w:sz w:val="24"/>
                <w:szCs w:val="24"/>
                <w:lang w:eastAsia="en-GB"/>
              </w:rPr>
            </w:pPr>
            <w:r w:rsidRPr="00310DD5">
              <w:rPr>
                <w:b/>
                <w:bCs/>
                <w:color w:val="FFFFFF"/>
                <w:sz w:val="24"/>
                <w:szCs w:val="24"/>
                <w:lang w:val="ru" w:eastAsia="en-GB"/>
              </w:rPr>
              <w:t>Устранение неполадок HVAC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center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FFFFFF"/>
                <w:sz w:val="24"/>
                <w:szCs w:val="24"/>
                <w:lang w:eastAsia="en-GB"/>
              </w:rPr>
            </w:pPr>
            <w:r w:rsidRPr="00310DD5">
              <w:rPr>
                <w:b/>
                <w:bCs/>
                <w:color w:val="FFFFFF"/>
                <w:sz w:val="24"/>
                <w:szCs w:val="24"/>
                <w:lang w:val="ru" w:eastAsia="en-GB"/>
              </w:rPr>
              <w:t>$50 - $250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</w:tr>
      <w:tr w:rsidR="008118BF" w:rsidRPr="00310DD5" w:rsidTr="00BE5F26">
        <w:trPr>
          <w:trHeight w:hRule="exact" w:val="317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center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FFFFFF"/>
                <w:sz w:val="24"/>
                <w:szCs w:val="24"/>
                <w:lang w:eastAsia="en-GB"/>
              </w:rPr>
            </w:pPr>
            <w:r w:rsidRPr="00310DD5">
              <w:rPr>
                <w:b/>
                <w:bCs/>
                <w:color w:val="FFFFFF"/>
                <w:sz w:val="24"/>
                <w:szCs w:val="24"/>
                <w:lang w:val="ru" w:eastAsia="en-GB"/>
              </w:rPr>
              <w:t>Детекторы дыма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center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FFFFFF"/>
                <w:sz w:val="24"/>
                <w:szCs w:val="24"/>
                <w:lang w:eastAsia="en-GB"/>
              </w:rPr>
            </w:pPr>
            <w:r w:rsidRPr="00310DD5">
              <w:rPr>
                <w:b/>
                <w:bCs/>
                <w:color w:val="FFFFFF"/>
                <w:sz w:val="24"/>
                <w:szCs w:val="24"/>
                <w:lang w:val="ru" w:eastAsia="en-GB"/>
              </w:rPr>
              <w:t>$30 - $150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</w:tr>
      <w:tr w:rsidR="008118BF" w:rsidRPr="00310DD5" w:rsidTr="00BE5F26">
        <w:trPr>
          <w:trHeight w:hRule="exact" w:val="317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center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FFFFFF"/>
                <w:sz w:val="24"/>
                <w:szCs w:val="24"/>
                <w:lang w:eastAsia="en-GB"/>
              </w:rPr>
            </w:pPr>
            <w:proofErr w:type="spellStart"/>
            <w:r w:rsidRPr="00310DD5">
              <w:rPr>
                <w:b/>
                <w:bCs/>
                <w:color w:val="FFFFFF"/>
                <w:sz w:val="24"/>
                <w:szCs w:val="24"/>
                <w:lang w:val="ru" w:eastAsia="en-GB"/>
              </w:rPr>
              <w:t>Лорем</w:t>
            </w:r>
            <w:proofErr w:type="spellEnd"/>
            <w:r w:rsidRPr="00310DD5">
              <w:rPr>
                <w:b/>
                <w:bCs/>
                <w:color w:val="FFFFFF"/>
                <w:sz w:val="24"/>
                <w:szCs w:val="24"/>
                <w:lang w:val="ru" w:eastAsia="en-GB"/>
              </w:rPr>
              <w:t xml:space="preserve"> </w:t>
            </w:r>
            <w:proofErr w:type="spellStart"/>
            <w:r w:rsidRPr="00310DD5">
              <w:rPr>
                <w:b/>
                <w:bCs/>
                <w:color w:val="FFFFFF"/>
                <w:sz w:val="24"/>
                <w:szCs w:val="24"/>
                <w:lang w:val="ru" w:eastAsia="en-GB"/>
              </w:rPr>
              <w:t>Ипсум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center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FFFFFF"/>
                <w:sz w:val="24"/>
                <w:szCs w:val="24"/>
                <w:lang w:eastAsia="en-GB"/>
              </w:rPr>
            </w:pPr>
            <w:r w:rsidRPr="00310DD5">
              <w:rPr>
                <w:b/>
                <w:bCs/>
                <w:color w:val="FFFFFF"/>
                <w:sz w:val="24"/>
                <w:szCs w:val="24"/>
                <w:lang w:val="ru" w:eastAsia="en-GB"/>
              </w:rPr>
              <w:t>$40 - $75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</w:tr>
      <w:tr w:rsidR="008118BF" w:rsidRPr="00310DD5" w:rsidTr="00BE5F26">
        <w:trPr>
          <w:trHeight w:hRule="exact" w:val="317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center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FFFFFF"/>
                <w:sz w:val="24"/>
                <w:szCs w:val="24"/>
                <w:lang w:eastAsia="en-GB"/>
              </w:rPr>
            </w:pPr>
            <w:proofErr w:type="spellStart"/>
            <w:r w:rsidRPr="00310DD5">
              <w:rPr>
                <w:b/>
                <w:bCs/>
                <w:color w:val="FFFFFF"/>
                <w:sz w:val="24"/>
                <w:szCs w:val="24"/>
                <w:lang w:val="ru" w:eastAsia="en-GB"/>
              </w:rPr>
              <w:t>Лорем</w:t>
            </w:r>
            <w:proofErr w:type="spellEnd"/>
            <w:r w:rsidRPr="00310DD5">
              <w:rPr>
                <w:b/>
                <w:bCs/>
                <w:color w:val="FFFFFF"/>
                <w:sz w:val="24"/>
                <w:szCs w:val="24"/>
                <w:lang w:val="ru" w:eastAsia="en-GB"/>
              </w:rPr>
              <w:t xml:space="preserve"> </w:t>
            </w:r>
            <w:proofErr w:type="spellStart"/>
            <w:r w:rsidRPr="00310DD5">
              <w:rPr>
                <w:b/>
                <w:bCs/>
                <w:color w:val="FFFFFF"/>
                <w:sz w:val="24"/>
                <w:szCs w:val="24"/>
                <w:lang w:val="ru" w:eastAsia="en-GB"/>
              </w:rPr>
              <w:t>Ипсум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center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FFFFFF"/>
                <w:sz w:val="24"/>
                <w:szCs w:val="24"/>
                <w:lang w:eastAsia="en-GB"/>
              </w:rPr>
            </w:pPr>
            <w:r w:rsidRPr="00310DD5">
              <w:rPr>
                <w:b/>
                <w:bCs/>
                <w:color w:val="FFFFFF"/>
                <w:sz w:val="24"/>
                <w:szCs w:val="24"/>
                <w:lang w:val="ru" w:eastAsia="en-GB"/>
              </w:rPr>
              <w:t>$60 - $90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</w:tr>
      <w:tr w:rsidR="008118BF" w:rsidRPr="00310DD5" w:rsidTr="00BE5F26">
        <w:trPr>
          <w:trHeight w:hRule="exact" w:val="317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center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FFFFFF"/>
                <w:sz w:val="24"/>
                <w:szCs w:val="24"/>
                <w:lang w:eastAsia="en-GB"/>
              </w:rPr>
            </w:pPr>
            <w:proofErr w:type="spellStart"/>
            <w:r w:rsidRPr="00310DD5">
              <w:rPr>
                <w:b/>
                <w:bCs/>
                <w:color w:val="FFFFFF"/>
                <w:sz w:val="24"/>
                <w:szCs w:val="24"/>
                <w:lang w:val="ru" w:eastAsia="en-GB"/>
              </w:rPr>
              <w:t>Лорем</w:t>
            </w:r>
            <w:proofErr w:type="spellEnd"/>
            <w:r w:rsidRPr="00310DD5">
              <w:rPr>
                <w:b/>
                <w:bCs/>
                <w:color w:val="FFFFFF"/>
                <w:sz w:val="24"/>
                <w:szCs w:val="24"/>
                <w:lang w:val="ru" w:eastAsia="en-GB"/>
              </w:rPr>
              <w:t xml:space="preserve"> </w:t>
            </w:r>
            <w:proofErr w:type="spellStart"/>
            <w:r w:rsidRPr="00310DD5">
              <w:rPr>
                <w:b/>
                <w:bCs/>
                <w:color w:val="FFFFFF"/>
                <w:sz w:val="24"/>
                <w:szCs w:val="24"/>
                <w:lang w:val="ru" w:eastAsia="en-GB"/>
              </w:rPr>
              <w:t>Ипсум</w:t>
            </w:r>
            <w:proofErr w:type="spellEnd"/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center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FFFFFF"/>
                <w:sz w:val="24"/>
                <w:szCs w:val="24"/>
                <w:lang w:eastAsia="en-GB"/>
              </w:rPr>
            </w:pPr>
            <w:r w:rsidRPr="00310DD5">
              <w:rPr>
                <w:b/>
                <w:bCs/>
                <w:color w:val="FFFFFF"/>
                <w:sz w:val="24"/>
                <w:szCs w:val="24"/>
                <w:lang w:val="ru" w:eastAsia="en-GB"/>
              </w:rPr>
              <w:t>$100 - $150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</w:tr>
      <w:tr w:rsidR="008118BF" w:rsidRPr="00310DD5" w:rsidTr="00BE5F26">
        <w:trPr>
          <w:trHeight w:hRule="exact" w:val="317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center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FFFFFF"/>
                <w:sz w:val="24"/>
                <w:szCs w:val="2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FFFFFF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center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FFFFFF"/>
                <w:sz w:val="24"/>
                <w:szCs w:val="2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FFFFFF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</w:tr>
      <w:tr w:rsidR="008118BF" w:rsidRPr="00310DD5" w:rsidTr="00BE5F26">
        <w:trPr>
          <w:trHeight w:hRule="exact" w:val="317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shd w:val="clear" w:color="auto" w:fill="262626" w:themeFill="text1" w:themeFillTint="D9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:rsidR="008118BF" w:rsidRPr="00310DD5" w:rsidRDefault="008118BF" w:rsidP="00BE5F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center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FFFFFF"/>
                <w:sz w:val="24"/>
                <w:szCs w:val="2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FFFFFF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</w:tr>
      <w:tr w:rsidR="008118BF" w:rsidRPr="00310DD5" w:rsidTr="00BE5F26">
        <w:trPr>
          <w:trHeight w:hRule="exact" w:val="403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</w:tr>
      <w:tr w:rsidR="008118BF" w:rsidRPr="00310DD5" w:rsidTr="00BE5F26">
        <w:trPr>
          <w:trHeight w:hRule="exact" w:val="360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105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jc w:val="center"/>
              <w:rPr>
                <w:rFonts w:ascii="Lucida Sans Unicode" w:eastAsia="Times New Roman" w:hAnsi="Lucida Sans Unicode" w:cs="Lucida Sans Unicode"/>
                <w:b/>
                <w:bCs/>
                <w:color w:val="FFFFFF"/>
                <w:sz w:val="24"/>
                <w:szCs w:val="24"/>
                <w:lang w:eastAsia="en-GB"/>
              </w:rPr>
            </w:pPr>
            <w:r w:rsidRPr="008118BF">
              <w:rPr>
                <w:noProof/>
                <w:color w:val="FFFFFF" w:themeColor="background1"/>
                <w:lang w:val="ru" w:eastAsia="en-GB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16BCFDFB" wp14:editId="6B6850A9">
                      <wp:simplePos x="0" y="0"/>
                      <wp:positionH relativeFrom="column">
                        <wp:posOffset>1076960</wp:posOffset>
                      </wp:positionH>
                      <wp:positionV relativeFrom="paragraph">
                        <wp:posOffset>-377825</wp:posOffset>
                      </wp:positionV>
                      <wp:extent cx="4213225" cy="385445"/>
                      <wp:effectExtent l="0" t="0" r="0" b="0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13225" cy="385445"/>
                                <a:chOff x="0" y="7620"/>
                                <a:chExt cx="4213412" cy="385477"/>
                              </a:xfrm>
                            </wpg:grpSpPr>
                            <wps:wsp>
                              <wps:cNvPr id="2" name="Rounded Rectangle 2"/>
                              <wps:cNvSpPr/>
                              <wps:spPr>
                                <a:xfrm>
                                  <a:off x="0" y="42621"/>
                                  <a:ext cx="4213412" cy="277034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gradFill>
                                  <a:gsLst>
                                    <a:gs pos="0">
                                      <a:schemeClr val="tx1">
                                        <a:lumMod val="85000"/>
                                        <a:lumOff val="15000"/>
                                      </a:schemeClr>
                                    </a:gs>
                                    <a:gs pos="54000">
                                      <a:schemeClr val="bg1"/>
                                    </a:gs>
                                    <a:gs pos="100000">
                                      <a:schemeClr val="tx1">
                                        <a:lumMod val="85000"/>
                                        <a:lumOff val="15000"/>
                                      </a:schemeClr>
                                    </a:gs>
                                  </a:gsLst>
                                  <a:path path="circle">
                                    <a:fillToRect l="100000" t="100000"/>
                                  </a:path>
                                </a:gra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" name="TextBox 11"/>
                              <wps:cNvSpPr txBox="1"/>
                              <wps:spPr>
                                <a:xfrm>
                                  <a:off x="125508" y="7620"/>
                                  <a:ext cx="3953434" cy="38547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txbx>
                                <w:txbxContent>
                                  <w:p w:rsidR="008118BF" w:rsidRDefault="008118BF" w:rsidP="00310DD5">
                                    <w:pPr>
                                      <w:pStyle w:val="a4"/>
                                      <w:spacing w:before="0" w:beforeAutospacing="0" w:after="0" w:afterAutospacing="0"/>
                                      <w:jc w:val="center"/>
                                    </w:pPr>
                                    <w:r>
                                      <w:rPr>
                                        <w:b/>
                                        <w:bCs/>
                                        <w:color w:val="262626" w:themeColor="text1" w:themeTint="D9"/>
                                        <w:sz w:val="32"/>
                                        <w:szCs w:val="32"/>
                                        <w:lang w:val="ru"/>
                                      </w:rPr>
                                      <w:t>(1234) 555 2566 1256</w:t>
                                    </w:r>
                                  </w:p>
                                </w:txbxContent>
                              </wps:txbx>
                              <wps:bodyPr wrap="square" lIns="0" tIns="0" rIns="0" bIns="0" rtlCol="0" anchor="ctr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6BCFDFB" id="Group 1" o:spid="_x0000_s1032" style="position:absolute;left:0;text-align:left;margin-left:84.8pt;margin-top:-29.75pt;width:331.75pt;height:30.35pt;z-index:251661312" coordorigin=",76" coordsize="42134,38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">
                      <v:roundrect id="Rounded Rectangle 2" o:spid="_x0000_s1033" style="position:absolute;top:426;width:42134;height:2770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" fillcolor="#272727 [2749]" stroked="f" strokeweight="1pt">
                        <v:fill color2="white [3212]" focusposition="1,1" focussize="" focus="54%" type="gradientRadial"/>
                        <v:stroke joinstyle="miter"/>
                        <v:textbox inset="0,0,0,0"/>
                      </v:roundrect>
                      <v:shape id="TextBox 11" o:spid="_x0000_s1034" type="#_x0000_t202" style="position:absolute;left:1255;top:76;width:39534;height:38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" filled="f" stroked="f">
                        <v:textbox inset="0,0,0,0">
                          <w:txbxContent>
                            <w:p w:rsidR="008118BF" w:rsidRDefault="008118BF" w:rsidP="00310DD5">
                              <w:pPr>
                                <w:pStyle w:val="a4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b/>
                                  <w:bCs/>
                                  <w:color w:val="262626" w:themeColor="text1" w:themeTint="D9"/>
                                  <w:sz w:val="32"/>
                                  <w:szCs w:val="32"/>
                                  <w:lang w:val="ru"/>
                                </w:rPr>
                                <w:t>(1234) 555 2566 1256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hyperlink r:id="rId5" w:history="1">
              <w:r w:rsidRPr="008118BF">
                <w:rPr>
                  <w:rStyle w:val="a3"/>
                  <w:b/>
                  <w:bCs/>
                  <w:color w:val="FFFFFF" w:themeColor="background1"/>
                  <w:sz w:val="24"/>
                  <w:szCs w:val="24"/>
                  <w:lang w:val="ru" w:eastAsia="en-GB"/>
                </w:rPr>
                <w:t>gmail@gmail.com</w:t>
              </w:r>
            </w:hyperlink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</w:tr>
      <w:tr w:rsidR="008118BF" w:rsidRPr="00310DD5" w:rsidTr="00BE5F26">
        <w:trPr>
          <w:trHeight w:hRule="exact" w:val="288"/>
        </w:trPr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8018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</w:tcPr>
          <w:p w:rsidR="008118BF" w:rsidRPr="002005AC" w:rsidRDefault="008118BF" w:rsidP="00BE5F26">
            <w:pPr>
              <w:jc w:val="right"/>
              <w:rPr>
                <w:rFonts w:ascii="Lucida Sans Unicode" w:hAnsi="Lucida Sans Unicode" w:cs="Lucida Sans Unicode"/>
                <w:b/>
                <w:color w:val="A6A6A6" w:themeColor="background1" w:themeShade="A6"/>
                <w:sz w:val="18"/>
                <w:szCs w:val="18"/>
              </w:rPr>
            </w:pPr>
            <w:r w:rsidRPr="002005AC">
              <w:rPr>
                <w:rFonts w:ascii="Lucida Sans Unicode" w:eastAsia="Times New Roman" w:hAnsi="Lucida Sans Unicode" w:cs="Lucida Sans Unicode"/>
                <w:b/>
                <w:color w:val="A6A6A6" w:themeColor="background1" w:themeShade="A6"/>
                <w:sz w:val="18"/>
                <w:szCs w:val="18"/>
              </w:rPr>
              <w:t> </w:t>
            </w:r>
          </w:p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Cs/>
                <w:color w:val="A6A6A6" w:themeColor="background1" w:themeShade="A6"/>
                <w:sz w:val="18"/>
                <w:szCs w:val="18"/>
                <w:lang w:eastAsia="en-GB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000000" w:fill="262626"/>
            <w:noWrap/>
            <w:vAlign w:val="bottom"/>
            <w:hideMark/>
          </w:tcPr>
          <w:p w:rsidR="008118BF" w:rsidRPr="00310DD5" w:rsidRDefault="008118BF" w:rsidP="00BE5F26">
            <w:pPr>
              <w:spacing w:after="0" w:line="240" w:lineRule="auto"/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</w:pPr>
            <w:r w:rsidRPr="00310DD5">
              <w:rPr>
                <w:rFonts w:ascii="Lucida Sans Unicode" w:eastAsia="Times New Roman" w:hAnsi="Lucida Sans Unicode" w:cs="Lucida Sans Unicode"/>
                <w:b/>
                <w:bCs/>
                <w:color w:val="000000"/>
                <w:sz w:val="44"/>
                <w:szCs w:val="44"/>
                <w:lang w:eastAsia="en-GB"/>
              </w:rPr>
              <w:t> </w:t>
            </w:r>
          </w:p>
        </w:tc>
      </w:tr>
    </w:tbl>
    <w:p w:rsidR="008118BF" w:rsidRPr="003F20C2" w:rsidRDefault="008118BF" w:rsidP="00BE5F26">
      <w:pPr>
        <w:rPr>
          <w:sz w:val="2"/>
        </w:rPr>
      </w:pPr>
      <w:bookmarkStart w:id="0" w:name="_GoBack"/>
      <w:bookmarkEnd w:id="0"/>
    </w:p>
    <w:sectPr w:rsidR="008118BF" w:rsidRPr="003F20C2" w:rsidSect="00310DD5">
      <w:pgSz w:w="11906" w:h="16838" w:code="9"/>
      <w:pgMar w:top="0" w:right="0" w:bottom="0" w:left="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0DD5"/>
    <w:rsid w:val="0019324C"/>
    <w:rsid w:val="002005AC"/>
    <w:rsid w:val="00310DD5"/>
    <w:rsid w:val="003F20C2"/>
    <w:rsid w:val="00564B1F"/>
    <w:rsid w:val="00617500"/>
    <w:rsid w:val="006746FD"/>
    <w:rsid w:val="008118BF"/>
    <w:rsid w:val="00D27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0D3AE"/>
  <w15:chartTrackingRefBased/>
  <w15:docId w15:val="{2F4B6879-CC14-4DA4-B733-AF70E19A0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10DD5"/>
    <w:rPr>
      <w:color w:val="0563C1"/>
      <w:u w:val="single"/>
    </w:rPr>
  </w:style>
  <w:style w:type="paragraph" w:styleId="a4">
    <w:name w:val="Normal (Web)"/>
    <w:basedOn w:val="a"/>
    <w:uiPriority w:val="99"/>
    <w:semiHidden/>
    <w:unhideWhenUsed/>
    <w:rsid w:val="00310DD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character" w:styleId="a5">
    <w:name w:val="Unresolved Mention"/>
    <w:basedOn w:val="a0"/>
    <w:uiPriority w:val="99"/>
    <w:semiHidden/>
    <w:unhideWhenUsed/>
    <w:rsid w:val="008118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54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gmail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9A2A3B-4041-41F8-AFC0-3F01666A4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Bratislav Milojevic</dc:creator>
  <cp:keywords/>
  <dc:description/>
  <cp:lastModifiedBy>Алексей Рубан</cp:lastModifiedBy>
  <cp:revision>2</cp:revision>
  <cp:lastPrinted>2020-06-23T21:46:00Z</cp:lastPrinted>
  <dcterms:created xsi:type="dcterms:W3CDTF">2020-08-28T15:15:00Z</dcterms:created>
  <dcterms:modified xsi:type="dcterms:W3CDTF">2020-08-28T15:15:00Z</dcterms:modified>
</cp:coreProperties>
</file>