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6D620" w14:textId="6101F46D" w:rsidR="00BA067D" w:rsidRPr="00605D50" w:rsidRDefault="00605D50" w:rsidP="00605D50">
      <w:pPr>
        <w:jc w:val="center"/>
        <w:rPr>
          <w:rFonts w:ascii="Arial" w:hAnsi="Arial" w:cs="Arial"/>
          <w:sz w:val="44"/>
          <w:szCs w:val="44"/>
        </w:rPr>
      </w:pPr>
      <w:r w:rsidRPr="00605D50">
        <w:rPr>
          <w:rFonts w:ascii="Arial" w:hAnsi="Arial" w:cs="Arial"/>
          <w:sz w:val="44"/>
          <w:szCs w:val="44"/>
        </w:rPr>
        <w:t>СПИСОК ПРОДУКТОВ С НИЗКИМ ГЛИКЕМИЧЕСКИМ ИНДЕКСОМ</w:t>
      </w:r>
    </w:p>
    <w:p w14:paraId="230AE20D" w14:textId="696D3B39" w:rsidR="00605D50" w:rsidRDefault="00605D50" w:rsidP="00605D50">
      <w:pPr>
        <w:jc w:val="center"/>
        <w:rPr>
          <w:rFonts w:ascii="Arial" w:hAnsi="Arial" w:cs="Arial"/>
          <w:sz w:val="32"/>
          <w:szCs w:val="32"/>
        </w:rPr>
      </w:pPr>
      <w:r w:rsidRPr="00605D50">
        <w:rPr>
          <w:rFonts w:ascii="Arial" w:hAnsi="Arial" w:cs="Arial"/>
          <w:sz w:val="32"/>
          <w:szCs w:val="32"/>
        </w:rPr>
        <w:t>(МЕДЛЕННЫЕ УГЛЕВОДЫ)</w:t>
      </w:r>
    </w:p>
    <w:tbl>
      <w:tblPr>
        <w:tblStyle w:val="a3"/>
        <w:tblW w:w="4995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909"/>
        <w:gridCol w:w="4951"/>
        <w:gridCol w:w="2969"/>
      </w:tblGrid>
      <w:tr w:rsidR="00605D50" w14:paraId="778AA09E" w14:textId="77777777" w:rsidTr="00B6470F">
        <w:trPr>
          <w:trHeight w:val="454"/>
        </w:trPr>
        <w:tc>
          <w:tcPr>
            <w:tcW w:w="1250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FFFFFF" w:themeColor="background1"/>
            </w:tcBorders>
            <w:shd w:val="clear" w:color="auto" w:fill="000000" w:themeFill="text1"/>
            <w:vAlign w:val="center"/>
          </w:tcPr>
          <w:p w14:paraId="05822D3E" w14:textId="6F1433C4" w:rsidR="00605D50" w:rsidRPr="00605D50" w:rsidRDefault="00605D50" w:rsidP="00605D50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05D50">
              <w:rPr>
                <w:rStyle w:val="a4"/>
                <w:rFonts w:ascii="Arial" w:hAnsi="Arial" w:cs="Arial"/>
              </w:rPr>
              <w:t>Продуктовая группа</w:t>
            </w:r>
          </w:p>
        </w:tc>
        <w:tc>
          <w:tcPr>
            <w:tcW w:w="2128" w:type="pct"/>
            <w:tcBorders>
              <w:top w:val="single" w:sz="18" w:space="0" w:color="auto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  <w:shd w:val="clear" w:color="auto" w:fill="000000" w:themeFill="text1"/>
            <w:vAlign w:val="center"/>
          </w:tcPr>
          <w:p w14:paraId="6E0E526D" w14:textId="171CACFD" w:rsidR="00605D50" w:rsidRPr="00605D50" w:rsidRDefault="00605D50" w:rsidP="00605D50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05D50">
              <w:rPr>
                <w:rStyle w:val="a4"/>
                <w:rFonts w:ascii="Arial" w:hAnsi="Arial" w:cs="Arial"/>
              </w:rPr>
              <w:t>Наименование продукта</w:t>
            </w:r>
          </w:p>
        </w:tc>
        <w:tc>
          <w:tcPr>
            <w:tcW w:w="1276" w:type="pct"/>
            <w:tcBorders>
              <w:top w:val="single" w:sz="18" w:space="0" w:color="auto"/>
              <w:left w:val="single" w:sz="8" w:space="0" w:color="FFFFFF" w:themeColor="background1"/>
              <w:bottom w:val="single" w:sz="8" w:space="0" w:color="auto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367D1490" w14:textId="1E49384A" w:rsidR="00605D50" w:rsidRPr="00605D50" w:rsidRDefault="00605D50" w:rsidP="00605D50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605D50">
              <w:rPr>
                <w:rStyle w:val="a4"/>
                <w:rFonts w:ascii="Arial" w:hAnsi="Arial" w:cs="Arial"/>
              </w:rPr>
              <w:t>Гликемический индекс (ГИ)</w:t>
            </w:r>
          </w:p>
        </w:tc>
      </w:tr>
      <w:tr w:rsidR="00605D50" w14:paraId="77989557" w14:textId="77777777" w:rsidTr="00B6470F">
        <w:trPr>
          <w:trHeight w:val="454"/>
        </w:trPr>
        <w:tc>
          <w:tcPr>
            <w:tcW w:w="1250" w:type="pct"/>
            <w:vMerge w:val="restart"/>
            <w:tcBorders>
              <w:left w:val="single" w:sz="18" w:space="0" w:color="auto"/>
            </w:tcBorders>
            <w:shd w:val="clear" w:color="auto" w:fill="FBE4D5" w:themeFill="accent2" w:themeFillTint="33"/>
            <w:vAlign w:val="center"/>
          </w:tcPr>
          <w:p w14:paraId="1C40B21B" w14:textId="7A01280D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Style w:val="a4"/>
                <w:rFonts w:ascii="Arial" w:hAnsi="Arial" w:cs="Arial"/>
                <w:sz w:val="28"/>
                <w:szCs w:val="28"/>
              </w:rPr>
              <w:t>Крупы</w:t>
            </w:r>
          </w:p>
        </w:tc>
        <w:tc>
          <w:tcPr>
            <w:tcW w:w="2128" w:type="pct"/>
            <w:shd w:val="clear" w:color="auto" w:fill="FBE4D5" w:themeFill="accent2" w:themeFillTint="33"/>
            <w:vAlign w:val="center"/>
          </w:tcPr>
          <w:p w14:paraId="78FD6E14" w14:textId="196A6B45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Гречка (ядрица)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14:paraId="2D74DEEA" w14:textId="22A1E2F3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40</w:t>
            </w:r>
          </w:p>
        </w:tc>
      </w:tr>
      <w:tr w:rsidR="00605D50" w14:paraId="70092CC7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FBE4D5" w:themeFill="accent2" w:themeFillTint="33"/>
            <w:vAlign w:val="center"/>
          </w:tcPr>
          <w:p w14:paraId="33A61EBF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FBE4D5" w:themeFill="accent2" w:themeFillTint="33"/>
            <w:vAlign w:val="center"/>
          </w:tcPr>
          <w:p w14:paraId="06F64DD9" w14:textId="378C568D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Овсяные хлопья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14:paraId="321523BF" w14:textId="1DE123A2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55</w:t>
            </w:r>
          </w:p>
        </w:tc>
      </w:tr>
      <w:tr w:rsidR="00605D50" w14:paraId="2D955114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FBE4D5" w:themeFill="accent2" w:themeFillTint="33"/>
            <w:vAlign w:val="center"/>
          </w:tcPr>
          <w:p w14:paraId="2B07B8B1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FBE4D5" w:themeFill="accent2" w:themeFillTint="33"/>
            <w:vAlign w:val="center"/>
          </w:tcPr>
          <w:p w14:paraId="62453571" w14:textId="6120D178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Перловка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14:paraId="14201369" w14:textId="4310DDB5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30</w:t>
            </w:r>
          </w:p>
        </w:tc>
      </w:tr>
      <w:tr w:rsidR="00605D50" w14:paraId="0DFBBE34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BE4D5" w:themeFill="accent2" w:themeFillTint="33"/>
            <w:vAlign w:val="center"/>
          </w:tcPr>
          <w:p w14:paraId="54542D01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tcBorders>
              <w:bottom w:val="single" w:sz="18" w:space="0" w:color="auto"/>
            </w:tcBorders>
            <w:shd w:val="clear" w:color="auto" w:fill="FBE4D5" w:themeFill="accent2" w:themeFillTint="33"/>
            <w:vAlign w:val="center"/>
          </w:tcPr>
          <w:p w14:paraId="3C4F56CE" w14:textId="79163EEB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Бурый рис</w:t>
            </w:r>
          </w:p>
        </w:tc>
        <w:tc>
          <w:tcPr>
            <w:tcW w:w="1276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FBE4D5" w:themeFill="accent2" w:themeFillTint="33"/>
            <w:vAlign w:val="center"/>
          </w:tcPr>
          <w:p w14:paraId="4AC1F5B3" w14:textId="6578B93A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45</w:t>
            </w:r>
          </w:p>
        </w:tc>
      </w:tr>
      <w:tr w:rsidR="00605D50" w14:paraId="6D78F961" w14:textId="77777777" w:rsidTr="00B6470F">
        <w:trPr>
          <w:trHeight w:val="454"/>
        </w:trPr>
        <w:tc>
          <w:tcPr>
            <w:tcW w:w="1250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0DBC9321" w14:textId="6366C9A6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Style w:val="a4"/>
                <w:rFonts w:ascii="Arial" w:hAnsi="Arial" w:cs="Arial"/>
                <w:sz w:val="28"/>
                <w:szCs w:val="28"/>
              </w:rPr>
              <w:t>Овощи</w:t>
            </w:r>
          </w:p>
        </w:tc>
        <w:tc>
          <w:tcPr>
            <w:tcW w:w="2128" w:type="pct"/>
            <w:tcBorders>
              <w:top w:val="single" w:sz="18" w:space="0" w:color="auto"/>
            </w:tcBorders>
            <w:shd w:val="clear" w:color="auto" w:fill="E2EFD9" w:themeFill="accent6" w:themeFillTint="33"/>
            <w:vAlign w:val="center"/>
          </w:tcPr>
          <w:p w14:paraId="16652259" w14:textId="7952CE80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Зелёный горох</w:t>
            </w:r>
          </w:p>
        </w:tc>
        <w:tc>
          <w:tcPr>
            <w:tcW w:w="1276" w:type="pct"/>
            <w:tcBorders>
              <w:top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40E35D24" w14:textId="78C90599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40</w:t>
            </w:r>
          </w:p>
        </w:tc>
      </w:tr>
      <w:tr w:rsidR="00605D50" w14:paraId="27501CF8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5503ED22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E2EFD9" w:themeFill="accent6" w:themeFillTint="33"/>
            <w:vAlign w:val="center"/>
          </w:tcPr>
          <w:p w14:paraId="12AD049A" w14:textId="52E8BD96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Фасоль белая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129633DB" w14:textId="45BDF8D6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40</w:t>
            </w:r>
          </w:p>
        </w:tc>
      </w:tr>
      <w:tr w:rsidR="00605D50" w14:paraId="2523E271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477429B7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E2EFD9" w:themeFill="accent6" w:themeFillTint="33"/>
            <w:vAlign w:val="center"/>
          </w:tcPr>
          <w:p w14:paraId="4E71203B" w14:textId="23FFFF50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Морковь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64EE4D99" w14:textId="2EF2642C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35</w:t>
            </w:r>
          </w:p>
        </w:tc>
      </w:tr>
      <w:tr w:rsidR="00605D50" w14:paraId="79B0AC43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6CB2C631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E2EFD9" w:themeFill="accent6" w:themeFillTint="33"/>
            <w:vAlign w:val="center"/>
          </w:tcPr>
          <w:p w14:paraId="216A2809" w14:textId="23F9CA19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Свекла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008E99D8" w14:textId="40CAD9F4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30</w:t>
            </w:r>
          </w:p>
        </w:tc>
      </w:tr>
      <w:tr w:rsidR="00605D50" w14:paraId="2F35D085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09CD7A69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E2EFD9" w:themeFill="accent6" w:themeFillTint="33"/>
            <w:vAlign w:val="center"/>
          </w:tcPr>
          <w:p w14:paraId="2ADDB4BC" w14:textId="41183A4F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Соя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166B58AE" w14:textId="5981CC47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605D50" w14:paraId="22760635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3E8D58D5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E2EFD9" w:themeFill="accent6" w:themeFillTint="33"/>
            <w:vAlign w:val="center"/>
          </w:tcPr>
          <w:p w14:paraId="4F95A70A" w14:textId="6386A8FE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Редис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3B36054C" w14:textId="400DF303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605D50" w14:paraId="3949D4FF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24D8F1AD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E2EFD9" w:themeFill="accent6" w:themeFillTint="33"/>
            <w:vAlign w:val="center"/>
          </w:tcPr>
          <w:p w14:paraId="31BC4C32" w14:textId="723092A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Баклажаны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1FC3E58B" w14:textId="4C770555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10</w:t>
            </w:r>
          </w:p>
        </w:tc>
      </w:tr>
      <w:tr w:rsidR="00605D50" w14:paraId="318B24FD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E2EFD9" w:themeFill="accent6" w:themeFillTint="33"/>
            <w:vAlign w:val="center"/>
          </w:tcPr>
          <w:p w14:paraId="607D09C2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E2EFD9" w:themeFill="accent6" w:themeFillTint="33"/>
            <w:vAlign w:val="center"/>
          </w:tcPr>
          <w:p w14:paraId="37EC507D" w14:textId="0D1460AE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Болгарский перец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7FD88C4B" w14:textId="61CD9BAC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10</w:t>
            </w:r>
          </w:p>
        </w:tc>
      </w:tr>
      <w:tr w:rsidR="00605D50" w14:paraId="3A0F399D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E2EFD9" w:themeFill="accent6" w:themeFillTint="33"/>
            <w:vAlign w:val="center"/>
          </w:tcPr>
          <w:p w14:paraId="4216CE9C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tcBorders>
              <w:bottom w:val="single" w:sz="18" w:space="0" w:color="auto"/>
            </w:tcBorders>
            <w:shd w:val="clear" w:color="auto" w:fill="E2EFD9" w:themeFill="accent6" w:themeFillTint="33"/>
            <w:vAlign w:val="center"/>
          </w:tcPr>
          <w:p w14:paraId="00010234" w14:textId="27D9F29F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Капуста (цветная и белокочанная)</w:t>
            </w:r>
          </w:p>
        </w:tc>
        <w:tc>
          <w:tcPr>
            <w:tcW w:w="1276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14:paraId="41BE3BF7" w14:textId="6F3D8F22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10</w:t>
            </w:r>
          </w:p>
        </w:tc>
      </w:tr>
      <w:tr w:rsidR="00605D50" w14:paraId="0F148CEC" w14:textId="77777777" w:rsidTr="00B6470F">
        <w:trPr>
          <w:trHeight w:val="454"/>
        </w:trPr>
        <w:tc>
          <w:tcPr>
            <w:tcW w:w="1250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EEAF6" w:themeFill="accent5" w:themeFillTint="33"/>
            <w:vAlign w:val="center"/>
          </w:tcPr>
          <w:p w14:paraId="75221D4A" w14:textId="27A8EF3C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Style w:val="a4"/>
                <w:rFonts w:ascii="Arial" w:hAnsi="Arial" w:cs="Arial"/>
                <w:sz w:val="28"/>
                <w:szCs w:val="28"/>
              </w:rPr>
              <w:t>Фрукты и ягоды</w:t>
            </w:r>
          </w:p>
        </w:tc>
        <w:tc>
          <w:tcPr>
            <w:tcW w:w="2128" w:type="pct"/>
            <w:tcBorders>
              <w:top w:val="single" w:sz="18" w:space="0" w:color="auto"/>
            </w:tcBorders>
            <w:shd w:val="clear" w:color="auto" w:fill="DEEAF6" w:themeFill="accent5" w:themeFillTint="33"/>
            <w:vAlign w:val="center"/>
          </w:tcPr>
          <w:p w14:paraId="38CA973F" w14:textId="16EE8939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Яблоки</w:t>
            </w:r>
          </w:p>
        </w:tc>
        <w:tc>
          <w:tcPr>
            <w:tcW w:w="1276" w:type="pct"/>
            <w:tcBorders>
              <w:top w:val="single" w:sz="18" w:space="0" w:color="auto"/>
              <w:right w:val="single" w:sz="18" w:space="0" w:color="auto"/>
            </w:tcBorders>
            <w:shd w:val="clear" w:color="auto" w:fill="DEEAF6" w:themeFill="accent5" w:themeFillTint="33"/>
            <w:vAlign w:val="center"/>
          </w:tcPr>
          <w:p w14:paraId="4F190D00" w14:textId="5812FA91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40</w:t>
            </w:r>
          </w:p>
        </w:tc>
      </w:tr>
      <w:tr w:rsidR="00605D50" w14:paraId="19F23B14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DEEAF6" w:themeFill="accent5" w:themeFillTint="33"/>
            <w:vAlign w:val="center"/>
          </w:tcPr>
          <w:p w14:paraId="226EFDFF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DEEAF6" w:themeFill="accent5" w:themeFillTint="33"/>
            <w:vAlign w:val="center"/>
          </w:tcPr>
          <w:p w14:paraId="1712E553" w14:textId="6B23629E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Груши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DEEAF6" w:themeFill="accent5" w:themeFillTint="33"/>
            <w:vAlign w:val="center"/>
          </w:tcPr>
          <w:p w14:paraId="4AF451C8" w14:textId="478B2E5A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40</w:t>
            </w:r>
          </w:p>
        </w:tc>
      </w:tr>
      <w:tr w:rsidR="00605D50" w14:paraId="56FA5B6D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DEEAF6" w:themeFill="accent5" w:themeFillTint="33"/>
            <w:vAlign w:val="center"/>
          </w:tcPr>
          <w:p w14:paraId="7CD1246F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DEEAF6" w:themeFill="accent5" w:themeFillTint="33"/>
            <w:vAlign w:val="center"/>
          </w:tcPr>
          <w:p w14:paraId="7E6FC309" w14:textId="417DFC5A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Апельсины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DEEAF6" w:themeFill="accent5" w:themeFillTint="33"/>
            <w:vAlign w:val="center"/>
          </w:tcPr>
          <w:p w14:paraId="209A3545" w14:textId="1946D161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35</w:t>
            </w:r>
          </w:p>
        </w:tc>
      </w:tr>
      <w:tr w:rsidR="00605D50" w14:paraId="13234269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DEEAF6" w:themeFill="accent5" w:themeFillTint="33"/>
            <w:vAlign w:val="center"/>
          </w:tcPr>
          <w:p w14:paraId="5D9249C0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DEEAF6" w:themeFill="accent5" w:themeFillTint="33"/>
            <w:vAlign w:val="center"/>
          </w:tcPr>
          <w:p w14:paraId="50242CD5" w14:textId="4CDB310E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Инжир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DEEAF6" w:themeFill="accent5" w:themeFillTint="33"/>
            <w:vAlign w:val="center"/>
          </w:tcPr>
          <w:p w14:paraId="16D8B84E" w14:textId="0FF5D67B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35</w:t>
            </w:r>
          </w:p>
        </w:tc>
      </w:tr>
      <w:tr w:rsidR="00605D50" w14:paraId="1672DBFC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DEEAF6" w:themeFill="accent5" w:themeFillTint="33"/>
            <w:vAlign w:val="center"/>
          </w:tcPr>
          <w:p w14:paraId="4AB760DA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DEEAF6" w:themeFill="accent5" w:themeFillTint="33"/>
            <w:vAlign w:val="center"/>
          </w:tcPr>
          <w:p w14:paraId="780B7990" w14:textId="6531F1D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Смородина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DEEAF6" w:themeFill="accent5" w:themeFillTint="33"/>
            <w:vAlign w:val="center"/>
          </w:tcPr>
          <w:p w14:paraId="6B437881" w14:textId="4817B80C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31</w:t>
            </w:r>
          </w:p>
        </w:tc>
      </w:tr>
      <w:tr w:rsidR="00605D50" w14:paraId="103630A7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DEEAF6" w:themeFill="accent5" w:themeFillTint="33"/>
            <w:vAlign w:val="center"/>
          </w:tcPr>
          <w:p w14:paraId="4F6E1469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DEEAF6" w:themeFill="accent5" w:themeFillTint="33"/>
            <w:vAlign w:val="center"/>
          </w:tcPr>
          <w:p w14:paraId="4D11CD05" w14:textId="50FC7043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Персики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DEEAF6" w:themeFill="accent5" w:themeFillTint="33"/>
            <w:vAlign w:val="center"/>
          </w:tcPr>
          <w:p w14:paraId="3EF32098" w14:textId="7F6B9440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30</w:t>
            </w:r>
          </w:p>
        </w:tc>
      </w:tr>
      <w:tr w:rsidR="00605D50" w14:paraId="16943723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EEAF6" w:themeFill="accent5" w:themeFillTint="33"/>
            <w:vAlign w:val="center"/>
          </w:tcPr>
          <w:p w14:paraId="09F52A72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tcBorders>
              <w:bottom w:val="single" w:sz="18" w:space="0" w:color="auto"/>
            </w:tcBorders>
            <w:shd w:val="clear" w:color="auto" w:fill="DEEAF6" w:themeFill="accent5" w:themeFillTint="33"/>
            <w:vAlign w:val="center"/>
          </w:tcPr>
          <w:p w14:paraId="1D6A1E99" w14:textId="5D235A41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Грейпфрут</w:t>
            </w:r>
          </w:p>
        </w:tc>
        <w:tc>
          <w:tcPr>
            <w:tcW w:w="1276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DEEAF6" w:themeFill="accent5" w:themeFillTint="33"/>
            <w:vAlign w:val="center"/>
          </w:tcPr>
          <w:p w14:paraId="0B249C7E" w14:textId="304A44F5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22</w:t>
            </w:r>
          </w:p>
        </w:tc>
      </w:tr>
      <w:tr w:rsidR="00605D50" w14:paraId="7ECCC121" w14:textId="77777777" w:rsidTr="00B6470F">
        <w:trPr>
          <w:trHeight w:val="454"/>
        </w:trPr>
        <w:tc>
          <w:tcPr>
            <w:tcW w:w="1250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EDEDED" w:themeFill="accent3" w:themeFillTint="33"/>
            <w:vAlign w:val="center"/>
          </w:tcPr>
          <w:p w14:paraId="4F13F761" w14:textId="2C444093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Style w:val="a4"/>
                <w:rFonts w:ascii="Arial" w:hAnsi="Arial" w:cs="Arial"/>
                <w:sz w:val="28"/>
                <w:szCs w:val="28"/>
              </w:rPr>
              <w:t>Молочные продукты</w:t>
            </w:r>
          </w:p>
        </w:tc>
        <w:tc>
          <w:tcPr>
            <w:tcW w:w="2128" w:type="pct"/>
            <w:tcBorders>
              <w:top w:val="single" w:sz="18" w:space="0" w:color="auto"/>
            </w:tcBorders>
            <w:shd w:val="clear" w:color="auto" w:fill="EDEDED" w:themeFill="accent3" w:themeFillTint="33"/>
            <w:vAlign w:val="center"/>
          </w:tcPr>
          <w:p w14:paraId="4C0630E2" w14:textId="516E0B83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Обезжиренный творог</w:t>
            </w:r>
          </w:p>
        </w:tc>
        <w:tc>
          <w:tcPr>
            <w:tcW w:w="1276" w:type="pct"/>
            <w:tcBorders>
              <w:top w:val="single" w:sz="18" w:space="0" w:color="auto"/>
              <w:right w:val="single" w:sz="18" w:space="0" w:color="auto"/>
            </w:tcBorders>
            <w:shd w:val="clear" w:color="auto" w:fill="EDEDED" w:themeFill="accent3" w:themeFillTint="33"/>
            <w:vAlign w:val="center"/>
          </w:tcPr>
          <w:p w14:paraId="248E367B" w14:textId="05BC7EB4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30</w:t>
            </w:r>
          </w:p>
        </w:tc>
      </w:tr>
      <w:tr w:rsidR="00605D50" w14:paraId="3CDF08DC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EDEDED" w:themeFill="accent3" w:themeFillTint="33"/>
            <w:vAlign w:val="center"/>
          </w:tcPr>
          <w:p w14:paraId="101A14E3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EDEDED" w:themeFill="accent3" w:themeFillTint="33"/>
            <w:vAlign w:val="center"/>
          </w:tcPr>
          <w:p w14:paraId="53A012B8" w14:textId="2B557843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Натуральный йогурт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EDEDED" w:themeFill="accent3" w:themeFillTint="33"/>
            <w:vAlign w:val="center"/>
          </w:tcPr>
          <w:p w14:paraId="3EFAF6E8" w14:textId="08F37703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35</w:t>
            </w:r>
          </w:p>
        </w:tc>
      </w:tr>
      <w:tr w:rsidR="00605D50" w14:paraId="6BFFA1BC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EDEDED" w:themeFill="accent3" w:themeFillTint="33"/>
            <w:vAlign w:val="center"/>
          </w:tcPr>
          <w:p w14:paraId="5363ACF3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tcBorders>
              <w:bottom w:val="single" w:sz="18" w:space="0" w:color="auto"/>
            </w:tcBorders>
            <w:shd w:val="clear" w:color="auto" w:fill="EDEDED" w:themeFill="accent3" w:themeFillTint="33"/>
            <w:vAlign w:val="center"/>
          </w:tcPr>
          <w:p w14:paraId="31EEB5A1" w14:textId="7F296B4D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Кефир</w:t>
            </w:r>
          </w:p>
        </w:tc>
        <w:tc>
          <w:tcPr>
            <w:tcW w:w="1276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EDEDED" w:themeFill="accent3" w:themeFillTint="33"/>
            <w:vAlign w:val="center"/>
          </w:tcPr>
          <w:p w14:paraId="2DBAA2AD" w14:textId="73067888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605D50" w14:paraId="7079158C" w14:textId="77777777" w:rsidTr="00B6470F">
        <w:trPr>
          <w:trHeight w:val="454"/>
        </w:trPr>
        <w:tc>
          <w:tcPr>
            <w:tcW w:w="1250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FF2CC" w:themeFill="accent4" w:themeFillTint="33"/>
            <w:vAlign w:val="center"/>
          </w:tcPr>
          <w:p w14:paraId="48EC8FCC" w14:textId="5A4AFA82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Style w:val="a4"/>
                <w:rFonts w:ascii="Arial" w:hAnsi="Arial" w:cs="Arial"/>
                <w:sz w:val="28"/>
                <w:szCs w:val="28"/>
              </w:rPr>
              <w:t>Орехи и семечки</w:t>
            </w:r>
          </w:p>
        </w:tc>
        <w:tc>
          <w:tcPr>
            <w:tcW w:w="2128" w:type="pct"/>
            <w:tcBorders>
              <w:top w:val="single" w:sz="18" w:space="0" w:color="auto"/>
            </w:tcBorders>
            <w:shd w:val="clear" w:color="auto" w:fill="FFF2CC" w:themeFill="accent4" w:themeFillTint="33"/>
            <w:vAlign w:val="center"/>
          </w:tcPr>
          <w:p w14:paraId="36557188" w14:textId="097925DF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Арахис</w:t>
            </w:r>
          </w:p>
        </w:tc>
        <w:tc>
          <w:tcPr>
            <w:tcW w:w="1276" w:type="pct"/>
            <w:tcBorders>
              <w:top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06F141E1" w14:textId="07AE8AEC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20</w:t>
            </w:r>
          </w:p>
        </w:tc>
      </w:tr>
      <w:tr w:rsidR="00605D50" w14:paraId="0BAAC428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FFF2CC" w:themeFill="accent4" w:themeFillTint="33"/>
            <w:vAlign w:val="center"/>
          </w:tcPr>
          <w:p w14:paraId="703CA0A1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FFF2CC" w:themeFill="accent4" w:themeFillTint="33"/>
            <w:vAlign w:val="center"/>
          </w:tcPr>
          <w:p w14:paraId="60EB3B98" w14:textId="4E1427F8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Грецкие орехи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3B5A20D8" w14:textId="764E43AF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605D50" w14:paraId="063461F0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FFF2CC" w:themeFill="accent4" w:themeFillTint="33"/>
            <w:vAlign w:val="center"/>
          </w:tcPr>
          <w:p w14:paraId="3133E329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FFF2CC" w:themeFill="accent4" w:themeFillTint="33"/>
            <w:vAlign w:val="center"/>
          </w:tcPr>
          <w:p w14:paraId="2E9E7150" w14:textId="338794AD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Кешью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0F6DE69A" w14:textId="735F6D50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605D50" w14:paraId="15D8FE7F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</w:tcBorders>
            <w:shd w:val="clear" w:color="auto" w:fill="FFF2CC" w:themeFill="accent4" w:themeFillTint="33"/>
            <w:vAlign w:val="center"/>
          </w:tcPr>
          <w:p w14:paraId="229DEC50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shd w:val="clear" w:color="auto" w:fill="FFF2CC" w:themeFill="accent4" w:themeFillTint="33"/>
            <w:vAlign w:val="center"/>
          </w:tcPr>
          <w:p w14:paraId="1F7F6E6A" w14:textId="2EF1864E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Кедровые орехи</w:t>
            </w:r>
          </w:p>
        </w:tc>
        <w:tc>
          <w:tcPr>
            <w:tcW w:w="1276" w:type="pct"/>
            <w:tcBorders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76BB9892" w14:textId="02BA3C13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  <w:tr w:rsidR="00605D50" w14:paraId="2EC625FE" w14:textId="77777777" w:rsidTr="00B6470F">
        <w:trPr>
          <w:trHeight w:val="454"/>
        </w:trPr>
        <w:tc>
          <w:tcPr>
            <w:tcW w:w="1250" w:type="pct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14:paraId="40A7FF84" w14:textId="77777777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8" w:type="pct"/>
            <w:tcBorders>
              <w:bottom w:val="single" w:sz="18" w:space="0" w:color="auto"/>
            </w:tcBorders>
            <w:shd w:val="clear" w:color="auto" w:fill="FFF2CC" w:themeFill="accent4" w:themeFillTint="33"/>
            <w:vAlign w:val="center"/>
          </w:tcPr>
          <w:p w14:paraId="08023955" w14:textId="3D9F614C" w:rsidR="00605D50" w:rsidRPr="00605D50" w:rsidRDefault="00605D50" w:rsidP="00605D50">
            <w:pPr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Подсолнечные семечки</w:t>
            </w:r>
          </w:p>
        </w:tc>
        <w:tc>
          <w:tcPr>
            <w:tcW w:w="1276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FFF2CC" w:themeFill="accent4" w:themeFillTint="33"/>
            <w:vAlign w:val="center"/>
          </w:tcPr>
          <w:p w14:paraId="585E2534" w14:textId="26646386" w:rsidR="00605D50" w:rsidRPr="00605D50" w:rsidRDefault="00605D50" w:rsidP="00605D5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05D50">
              <w:rPr>
                <w:rFonts w:ascii="Arial" w:hAnsi="Arial" w:cs="Arial"/>
                <w:sz w:val="28"/>
                <w:szCs w:val="28"/>
              </w:rPr>
              <w:t>15</w:t>
            </w:r>
          </w:p>
        </w:tc>
      </w:tr>
    </w:tbl>
    <w:p w14:paraId="1E85FB8F" w14:textId="77777777" w:rsidR="00605D50" w:rsidRPr="00605D50" w:rsidRDefault="00605D50" w:rsidP="00605D50">
      <w:pPr>
        <w:jc w:val="center"/>
        <w:rPr>
          <w:rFonts w:ascii="Arial" w:hAnsi="Arial" w:cs="Arial"/>
          <w:sz w:val="2"/>
          <w:szCs w:val="2"/>
        </w:rPr>
      </w:pPr>
    </w:p>
    <w:sectPr w:rsidR="00605D50" w:rsidRPr="00605D50" w:rsidSect="00605D50">
      <w:pgSz w:w="11906" w:h="16838"/>
      <w:pgMar w:top="426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D50"/>
    <w:rsid w:val="003D409A"/>
    <w:rsid w:val="00605D50"/>
    <w:rsid w:val="00B6470F"/>
    <w:rsid w:val="00BA067D"/>
    <w:rsid w:val="00E9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61404"/>
  <w15:chartTrackingRefBased/>
  <w15:docId w15:val="{A1F81B4F-FED1-416A-A5CF-C52D96E6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05D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2021-03-18T06:38:00Z</dcterms:created>
  <dcterms:modified xsi:type="dcterms:W3CDTF">2021-03-18T06:52:00Z</dcterms:modified>
</cp:coreProperties>
</file>